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7B78" w14:textId="73CEC1E7" w:rsidR="00177906" w:rsidRPr="001E29E6" w:rsidRDefault="00AA0AB0" w:rsidP="001E29E6">
      <w:pPr>
        <w:spacing w:after="0" w:line="360" w:lineRule="auto"/>
        <w:rPr>
          <w:rFonts w:ascii="Times New Roman" w:hAnsi="Times New Roman" w:cs="Times New Roman"/>
          <w:spacing w:val="-4"/>
          <w:sz w:val="22"/>
          <w:szCs w:val="22"/>
        </w:rPr>
      </w:pPr>
      <w:r w:rsidRPr="001E29E6">
        <w:rPr>
          <w:rFonts w:ascii="Times New Roman" w:hAnsi="Times New Roman" w:cs="Times New Roman"/>
          <w:spacing w:val="-4"/>
          <w:sz w:val="22"/>
          <w:szCs w:val="22"/>
        </w:rPr>
        <w:t>Biểu mẫu số 14: Thuyết minh dự thảo Tiêu chuẩn quốc gia/Quy chuẩn kỹ thuật quốc gia</w:t>
      </w:r>
    </w:p>
    <w:p w14:paraId="042BD447" w14:textId="4D24B9E4" w:rsidR="00177906" w:rsidRPr="007F51F6" w:rsidRDefault="00177906"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623775CF" w:rsidR="00177906" w:rsidRPr="007F51F6" w:rsidRDefault="00AA0AB0"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Dự thảo TCVN “Giống trồng nông nghiệp - Khảo nghiệm tính khác biệt, tính đồng nhất và tính ổn định – </w:t>
      </w:r>
      <w:r w:rsidR="00CA5348">
        <w:rPr>
          <w:rFonts w:ascii="Times New Roman" w:hAnsi="Times New Roman" w:cs="Times New Roman"/>
          <w:b/>
          <w:bCs/>
          <w:sz w:val="28"/>
          <w:szCs w:val="28"/>
        </w:rPr>
        <w:t xml:space="preserve">Phần </w:t>
      </w:r>
      <w:r w:rsidR="00FA4C8E">
        <w:rPr>
          <w:rFonts w:ascii="Times New Roman" w:hAnsi="Times New Roman" w:cs="Times New Roman"/>
          <w:b/>
          <w:bCs/>
          <w:sz w:val="28"/>
          <w:szCs w:val="28"/>
        </w:rPr>
        <w:t>7</w:t>
      </w:r>
      <w:r w:rsidRPr="007F51F6">
        <w:rPr>
          <w:rFonts w:ascii="Times New Roman" w:hAnsi="Times New Roman" w:cs="Times New Roman"/>
          <w:b/>
          <w:bCs/>
          <w:sz w:val="28"/>
          <w:szCs w:val="28"/>
        </w:rPr>
        <w:t xml:space="preserve">: Giống </w:t>
      </w:r>
      <w:r w:rsidR="00FA4C8E">
        <w:rPr>
          <w:rFonts w:ascii="Times New Roman" w:hAnsi="Times New Roman" w:cs="Times New Roman"/>
          <w:b/>
          <w:bCs/>
          <w:sz w:val="28"/>
          <w:szCs w:val="28"/>
        </w:rPr>
        <w:t>Bí đỏ</w:t>
      </w:r>
      <w:r w:rsidRPr="007F51F6">
        <w:rPr>
          <w:rFonts w:ascii="Times New Roman" w:hAnsi="Times New Roman" w:cs="Times New Roman"/>
          <w:b/>
          <w:bCs/>
          <w:sz w:val="28"/>
          <w:szCs w:val="28"/>
        </w:rPr>
        <w:t>”</w:t>
      </w:r>
    </w:p>
    <w:p w14:paraId="08BEFA9C" w14:textId="77777777" w:rsidR="00177906" w:rsidRPr="007F51F6" w:rsidRDefault="00177906" w:rsidP="001E29E6">
      <w:pPr>
        <w:spacing w:after="0" w:line="360" w:lineRule="auto"/>
        <w:rPr>
          <w:rFonts w:ascii="Times New Roman" w:hAnsi="Times New Roman" w:cs="Times New Roman"/>
          <w:sz w:val="28"/>
          <w:szCs w:val="28"/>
        </w:rPr>
      </w:pPr>
    </w:p>
    <w:p w14:paraId="343CD664" w14:textId="60B0BB9B" w:rsidR="00177906" w:rsidRPr="007F51F6" w:rsidRDefault="00AA0AB0" w:rsidP="001E29E6">
      <w:pPr>
        <w:spacing w:after="0" w:line="360" w:lineRule="auto"/>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3F3C8FA" w:rsidR="00AA0AB0" w:rsidRDefault="00AA0AB0" w:rsidP="001E29E6">
      <w:pPr>
        <w:spacing w:after="0" w:line="360" w:lineRule="auto"/>
        <w:rPr>
          <w:rFonts w:ascii="Times New Roman" w:hAnsi="Times New Roman" w:cs="Times New Roman"/>
          <w:sz w:val="28"/>
          <w:szCs w:val="28"/>
        </w:rPr>
      </w:pPr>
      <w:r w:rsidRPr="007F51F6">
        <w:rPr>
          <w:rFonts w:ascii="Times New Roman" w:hAnsi="Times New Roman" w:cs="Times New Roman"/>
          <w:sz w:val="28"/>
          <w:szCs w:val="28"/>
        </w:rPr>
        <w:t>Tổ chức chủ trì biên soạn: Cục Trồng trọt và Bảo vệ thực vật.</w:t>
      </w:r>
    </w:p>
    <w:p w14:paraId="3013EF07" w14:textId="7276F064" w:rsidR="008C1DF7" w:rsidRPr="007F51F6" w:rsidRDefault="008C1DF7" w:rsidP="001E29E6">
      <w:pPr>
        <w:spacing w:after="0" w:line="360" w:lineRule="auto"/>
        <w:rPr>
          <w:rFonts w:ascii="Times New Roman" w:hAnsi="Times New Roman" w:cs="Times New Roman"/>
          <w:sz w:val="28"/>
          <w:szCs w:val="28"/>
        </w:rPr>
      </w:pPr>
      <w:r>
        <w:rPr>
          <w:rFonts w:ascii="Times New Roman" w:hAnsi="Times New Roman" w:cs="Times New Roman"/>
          <w:sz w:val="28"/>
          <w:szCs w:val="28"/>
        </w:rPr>
        <w:t>Cơ quan biên soạn: Trung tâm Khảo kiểm nghiệm giống, sản phẩm cây trồng Quốc gia</w:t>
      </w:r>
    </w:p>
    <w:p w14:paraId="3CA39917" w14:textId="572CD2D9" w:rsidR="00AA0AB0" w:rsidRPr="007F51F6" w:rsidRDefault="00AA0AB0" w:rsidP="001E29E6">
      <w:pPr>
        <w:spacing w:after="0" w:line="360" w:lineRule="auto"/>
        <w:rPr>
          <w:rFonts w:ascii="Times New Roman" w:hAnsi="Times New Roman" w:cs="Times New Roman"/>
          <w:sz w:val="28"/>
          <w:szCs w:val="28"/>
        </w:rPr>
      </w:pPr>
      <w:r w:rsidRPr="007F51F6">
        <w:rPr>
          <w:rFonts w:ascii="Times New Roman" w:hAnsi="Times New Roman" w:cs="Times New Roman"/>
          <w:sz w:val="28"/>
          <w:szCs w:val="28"/>
        </w:rPr>
        <w:t>Thời gian xây dựng: Năm 2025.</w:t>
      </w:r>
    </w:p>
    <w:p w14:paraId="65BBE95A" w14:textId="7E21E633" w:rsidR="00AA0AB0" w:rsidRPr="007F51F6" w:rsidRDefault="00AA0AB0" w:rsidP="001E29E6">
      <w:pPr>
        <w:spacing w:after="0" w:line="360" w:lineRule="auto"/>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28D8B13E" w:rsidR="002B2891" w:rsidRPr="00FA4C8E" w:rsidRDefault="004F3F9D" w:rsidP="00FA4C8E">
      <w:pPr>
        <w:pStyle w:val="ListParagraph"/>
        <w:numPr>
          <w:ilvl w:val="0"/>
          <w:numId w:val="2"/>
        </w:numPr>
        <w:spacing w:after="0" w:line="360" w:lineRule="auto"/>
        <w:jc w:val="both"/>
        <w:rPr>
          <w:rFonts w:ascii="Times New Roman" w:hAnsi="Times New Roman" w:cs="Times New Roman"/>
          <w:b/>
          <w:bCs/>
          <w:sz w:val="28"/>
          <w:szCs w:val="28"/>
        </w:rPr>
      </w:pPr>
      <w:r w:rsidRPr="00FA4C8E">
        <w:rPr>
          <w:rFonts w:ascii="Times New Roman" w:hAnsi="Times New Roman" w:cs="Times New Roman"/>
          <w:b/>
          <w:bCs/>
          <w:sz w:val="28"/>
          <w:szCs w:val="28"/>
        </w:rPr>
        <w:t>Tình hình đối tượng TCVN</w:t>
      </w:r>
    </w:p>
    <w:p w14:paraId="7FE30F66" w14:textId="0CD2FAF9" w:rsidR="00A56C2A" w:rsidRPr="002D6E34" w:rsidRDefault="00A56C2A" w:rsidP="002D6E34">
      <w:pPr>
        <w:pStyle w:val="abc"/>
        <w:tabs>
          <w:tab w:val="left" w:pos="10980"/>
        </w:tabs>
        <w:spacing w:before="60" w:after="60" w:line="360" w:lineRule="auto"/>
        <w:jc w:val="both"/>
        <w:rPr>
          <w:rFonts w:ascii="Times New Roman" w:hAnsi="Times New Roman" w:cs="Times New Roman"/>
          <w:sz w:val="28"/>
          <w:szCs w:val="28"/>
        </w:rPr>
      </w:pPr>
      <w:r w:rsidRPr="002D6E34">
        <w:rPr>
          <w:rFonts w:ascii="Times New Roman" w:hAnsi="Times New Roman" w:cs="Times New Roman"/>
          <w:sz w:val="28"/>
          <w:szCs w:val="28"/>
        </w:rPr>
        <w:t xml:space="preserve">Bí đỏ là cây rau quan trọng thuộc chi Cucurbita họ cucurbitaceae (Jeffrey 1980, Kirkbride 1993). Theo số liệu thống kê của FAO, diện tích trồng Bí đỏ chiếm 22% diện tích trồng rau màu trên thế giới. Năm 2009 tổng diện tích bầu, bí nói chung trên thế giới vào khoảng 1556143 ha với năng suất ước tính 136,2 tấn/ha, đạt tổng sản lượng là 21,2 triệu tấn (FAOSTAT, 2009). Ở Việt Nam, theo số liệu thống kê năm 2012 diện tích trồng bí đỏ khoảng 146 ha với sản lượng 148 tấn. Hiện nay, bí đỏ là một cây rau khá được ưu chuộng, đáp ứng nhu cầu tiêu dùng, ngày càng có nhiều giống bí đỏ có năng suất chất lượng tốt được tạo ra phục vụ sản xuất như giống Bí mật sao 2, Bí đỏ super dream 64... - Diện tích gieo trồng bí đỏ tại các điểm nghiên cứu tăng dần trong những năm qua, đặc biệt là các vùng có khả năng trồng xen Bí đỏ với các cây lưu niên khác cũng như các vùng trũng có thể trồng được bí đỏ. Tiềm năng thị trường tiêu thụ sản phẩm từ Bí đỏ rất cao, đặc biệt là rau bí một sản phẩm sạch cho người tiêu tại các khu tập trung dân cư. - Năm 2014, Bộ Nông nghiệp và Phát triển Nông thôn đã ban hành Quy chuẩn kỹ thuật quốc gia về khảo nghiệm tính khác biệt, tính đồng nhất và tính ổn định của một số loài cây trồng, trong đó có Quy chuẩn kỹ thuật quốc gia về khảo nghiệm tính khác </w:t>
      </w:r>
      <w:r w:rsidRPr="002D6E34">
        <w:rPr>
          <w:rFonts w:ascii="Times New Roman" w:hAnsi="Times New Roman" w:cs="Times New Roman"/>
          <w:sz w:val="28"/>
          <w:szCs w:val="28"/>
        </w:rPr>
        <w:lastRenderedPageBreak/>
        <w:t>biệt, tính đồng nhất và tính ổn định của giống bí đỏ QCVN01- 154:2014/BNNPTNT, quy chuẩn trên đã được sử dụng làm căn cứ để tiến hành khảo nghiệm tính khác biệt, tính đồng nhất và tính ổn định của giống bí đỏ từ năm 2014 cho đến nay đển phục vụ công tác bảo hộ giống mới. Trong quá trình thực hiện thấy xuất hiện một số vấn đề cần bổ sung hoặc thay thay thế như: phương pháp khảo nghiệm cần xem lại chất lượng mẫu giống gửi khảo nghiệm, kích cỡ ô thí nghiệm, mật độ khoảng cách gieo trồng; bảng các tính trạng đặc trưng cũng có một số tính trạng cần soát xét lại cho phù hợp với thực tế sản xuất, bổ sung giống điển hình làm thang đo trong đánh giá khảo nghiệm. Mặt khác Việt Nam là thành viên thứ 63 của Hiệp hội bảo hộ giống cây trồng Quốc tế (UPOV) từ tháng 12 năm 2006. Việt Nam cũng phải tuân thủ theo Công ước của UPOV, ở đó Việt Nam có thể trao đổi kết quả khảo nghiệm DUS của Việt Nam với các nước thành viên khác của Hiệp hội và ngược lại. Hàng năm, ban kỹ thuật của UPOV thường họp và xoát xét lại các tài liệu hướng dẫn khảo nghiệm DUS này làm tài liệu cho các nước thành viên căn cứ để soạn thảo cho phù hợp với từng Quốc gia. Tuy nhiên, đối với các tính trạng bắt buộc tính trạng có dấu “*” thì tất cả các nước thành viên đều phải sử dụng trong đánh giá và mô tả giống. UPOV đã ban hành tài liệu hướng dẫn khảo nghiệm tính khác biệt, tính đồng nhất và tính ổn định của giống bí đỏ TG/234/1. Hiện nay, hàng năm số lượng giống bí đỏ đăng ký bảo quyền tác giả cũng tăng lên. Chính vì thế, việc xây dựng TCVN hướng dẫn khảo nghiệm tính khác biệt, tình đồng nhất và tính ổn định của giống bí đỏ là rất cần thiết.</w:t>
      </w:r>
    </w:p>
    <w:p w14:paraId="503C2C6A" w14:textId="77777777" w:rsidR="00A56C2A" w:rsidRDefault="00A56C2A" w:rsidP="00FA4C8E">
      <w:pPr>
        <w:pStyle w:val="abc"/>
        <w:tabs>
          <w:tab w:val="left" w:pos="10980"/>
        </w:tabs>
        <w:spacing w:before="60" w:after="60"/>
        <w:jc w:val="both"/>
        <w:rPr>
          <w:rFonts w:ascii="Times New Roman" w:hAnsi="Times New Roman" w:cs="Times New Roman"/>
          <w:color w:val="000000"/>
          <w:sz w:val="28"/>
          <w:szCs w:val="28"/>
          <w:shd w:val="clear" w:color="auto" w:fill="FFFFFF"/>
          <w:lang w:val="nl-NL"/>
        </w:rPr>
      </w:pPr>
    </w:p>
    <w:p w14:paraId="6939AF97" w14:textId="0B104D52" w:rsidR="002B2891" w:rsidRPr="007F51F6" w:rsidRDefault="002B2891" w:rsidP="001E29E6">
      <w:pPr>
        <w:pStyle w:val="NormalWeb"/>
        <w:shd w:val="clear" w:color="auto" w:fill="FFFFFF"/>
        <w:spacing w:before="0" w:beforeAutospacing="0" w:after="0" w:afterAutospacing="0" w:line="360" w:lineRule="auto"/>
        <w:jc w:val="both"/>
        <w:rPr>
          <w:b/>
          <w:bCs/>
          <w:sz w:val="28"/>
          <w:szCs w:val="28"/>
        </w:rPr>
      </w:pPr>
      <w:r w:rsidRPr="007F51F6">
        <w:rPr>
          <w:b/>
          <w:bCs/>
          <w:sz w:val="28"/>
          <w:szCs w:val="28"/>
        </w:rPr>
        <w:t>2. Lý do và mục đích xây dựng TCVN</w:t>
      </w:r>
    </w:p>
    <w:p w14:paraId="613545D0" w14:textId="25E3BA93" w:rsidR="004F3F9D" w:rsidRPr="007F51F6" w:rsidRDefault="004F3F9D"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1A13A5A5" w14:textId="7CD779C6" w:rsidR="004F3F9D" w:rsidRPr="007F51F6" w:rsidRDefault="00311AF3"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B72ED2" w:rsidRPr="007F51F6">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00B72ED2" w:rsidRPr="007F51F6">
        <w:rPr>
          <w:rFonts w:ascii="Times New Roman" w:hAnsi="Times New Roman" w:cs="Times New Roman"/>
          <w:sz w:val="28"/>
          <w:szCs w:val="28"/>
        </w:rPr>
        <w:t>C</w:t>
      </w:r>
      <w:r w:rsidR="00B72ED2" w:rsidRPr="007F51F6">
        <w:rPr>
          <w:rFonts w:ascii="Times New Roman" w:hAnsi="Times New Roman" w:cs="Times New Roman"/>
          <w:sz w:val="28"/>
          <w:szCs w:val="28"/>
          <w:lang w:val="fr-FR"/>
        </w:rPr>
        <w:t xml:space="preserve">ác nước gia nhập (UPOV) sau 10 năm sẽ tiến hành bảo hộ tất cả các loài cây trồng và </w:t>
      </w:r>
      <w:r w:rsidR="00B72ED2" w:rsidRPr="007F51F6">
        <w:rPr>
          <w:rFonts w:ascii="Times New Roman" w:hAnsi="Times New Roman" w:cs="Times New Roman"/>
          <w:sz w:val="28"/>
          <w:szCs w:val="28"/>
        </w:rPr>
        <w:t xml:space="preserve">Khoản 64 Điều 1 Luật Sửa đổi, bổ sung một số điều Luật Sở hữu trí tuệ 2022 đã bỏ cụm từ Danh mục loài cây trồng được Nhà nước bảo hộ do bộ nông nghiệp và Phát triển nông thôn quy </w:t>
      </w:r>
      <w:r w:rsidR="00B72ED2" w:rsidRPr="007F51F6">
        <w:rPr>
          <w:rFonts w:ascii="Times New Roman" w:hAnsi="Times New Roman" w:cs="Times New Roman"/>
          <w:sz w:val="28"/>
          <w:szCs w:val="28"/>
        </w:rPr>
        <w:lastRenderedPageBreak/>
        <w:t>định có nghĩa là thực hiện bảo hộ tất cả các loài cây trồng</w:t>
      </w:r>
      <w:r w:rsidR="00B72ED2" w:rsidRPr="007F51F6">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00B72ED2" w:rsidRPr="007F51F6">
        <w:rPr>
          <w:rFonts w:ascii="Times New Roman" w:eastAsia="Calibri" w:hAnsi="Times New Roman" w:cs="Times New Roman"/>
          <w:sz w:val="28"/>
          <w:szCs w:val="28"/>
        </w:rPr>
        <w:t>.</w:t>
      </w:r>
    </w:p>
    <w:p w14:paraId="1D4327F9" w14:textId="22173B72" w:rsidR="004F3F9D" w:rsidRPr="007F51F6" w:rsidRDefault="00311AF3"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Phù hợp với yêu cầu hội nhập, thương mại hóa giống và xuất khẩu</w:t>
      </w:r>
      <w:r w:rsidR="008C1DF7">
        <w:rPr>
          <w:rFonts w:ascii="Times New Roman" w:hAnsi="Times New Roman" w:cs="Times New Roman"/>
          <w:sz w:val="28"/>
          <w:szCs w:val="28"/>
        </w:rPr>
        <w:t xml:space="preserve"> và hài hòa hóa đối với khu vực và quốc tế trong lĩnh vực bảo hộ quyền tác giả đối với giống cây trồng mới. </w:t>
      </w:r>
      <w:r w:rsidR="004F3F9D" w:rsidRPr="007F51F6">
        <w:rPr>
          <w:rFonts w:ascii="Times New Roman" w:hAnsi="Times New Roman" w:cs="Times New Roman"/>
          <w:sz w:val="28"/>
          <w:szCs w:val="28"/>
        </w:rPr>
        <w:t>Việc có một hệ thống tiêu chuẩn khảo nghiệm DUS chính thức không chỉ tạo thuận lợi cho cá</w:t>
      </w:r>
      <w:r w:rsidR="00CB6808">
        <w:rPr>
          <w:rFonts w:ascii="Times New Roman" w:hAnsi="Times New Roman" w:cs="Times New Roman"/>
          <w:sz w:val="28"/>
          <w:szCs w:val="28"/>
        </w:rPr>
        <w:t xml:space="preserve"> nhân tác giả,</w:t>
      </w:r>
      <w:r w:rsidR="004F3F9D" w:rsidRPr="007F51F6">
        <w:rPr>
          <w:rFonts w:ascii="Times New Roman" w:hAnsi="Times New Roman" w:cs="Times New Roman"/>
          <w:sz w:val="28"/>
          <w:szCs w:val="28"/>
        </w:rPr>
        <w:t xml:space="preserve">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13A48252"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DB40AD">
        <w:rPr>
          <w:rFonts w:ascii="Times New Roman" w:hAnsi="Times New Roman" w:cs="Times New Roman"/>
          <w:sz w:val="28"/>
          <w:szCs w:val="28"/>
        </w:rPr>
        <w:t>bỉ đỏ</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DB40AD">
        <w:rPr>
          <w:rFonts w:ascii="Times New Roman" w:hAnsi="Times New Roman" w:cs="Times New Roman"/>
          <w:sz w:val="28"/>
          <w:szCs w:val="28"/>
        </w:rPr>
        <w:t>bí đỏ</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 xml:space="preserve">giống </w:t>
      </w:r>
      <w:r w:rsidR="00DB40AD">
        <w:rPr>
          <w:rFonts w:ascii="Times New Roman" w:hAnsi="Times New Roman" w:cs="Times New Roman"/>
          <w:sz w:val="28"/>
          <w:szCs w:val="28"/>
        </w:rPr>
        <w:t>bí đỏ</w:t>
      </w:r>
      <w:r w:rsidR="004F3F9D" w:rsidRPr="007F51F6">
        <w:rPr>
          <w:rFonts w:ascii="Times New Roman" w:hAnsi="Times New Roman" w:cs="Times New Roman"/>
          <w:sz w:val="28"/>
          <w:szCs w:val="28"/>
        </w:rPr>
        <w:t xml:space="preserve"> 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4CC63579"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sẽ là căn cứ để công nhận các tổ chức khảo nghiệm DUS giống </w:t>
      </w:r>
      <w:r w:rsidR="00DB40AD">
        <w:rPr>
          <w:rFonts w:ascii="Times New Roman" w:hAnsi="Times New Roman" w:cs="Times New Roman"/>
          <w:sz w:val="28"/>
          <w:szCs w:val="28"/>
        </w:rPr>
        <w:t>bí đỏ</w:t>
      </w:r>
      <w:r w:rsidR="004F3F9D"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0397EB5B"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w:t>
      </w:r>
      <w:r w:rsidR="00343085">
        <w:rPr>
          <w:rFonts w:ascii="Times New Roman" w:hAnsi="Times New Roman" w:cs="Times New Roman"/>
          <w:sz w:val="28"/>
          <w:szCs w:val="28"/>
        </w:rPr>
        <w:t>hoa cây cảnh</w:t>
      </w:r>
      <w:r w:rsidR="004F3F9D" w:rsidRPr="007F51F6">
        <w:rPr>
          <w:rFonts w:ascii="Times New Roman" w:hAnsi="Times New Roman" w:cs="Times New Roman"/>
          <w:sz w:val="28"/>
          <w:szCs w:val="28"/>
        </w:rPr>
        <w:t xml:space="preserve"> và tạo động lực phát triển bền vững.</w:t>
      </w:r>
    </w:p>
    <w:p w14:paraId="4043A962" w14:textId="75124EC7" w:rsidR="002B2891"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 xml:space="preserve">giống </w:t>
      </w:r>
      <w:r w:rsidR="00DB40AD">
        <w:rPr>
          <w:rFonts w:ascii="Times New Roman" w:hAnsi="Times New Roman" w:cs="Times New Roman"/>
          <w:sz w:val="28"/>
          <w:szCs w:val="28"/>
        </w:rPr>
        <w:t>bí đỏ</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w:t>
      </w:r>
      <w:r w:rsidR="004F3F9D" w:rsidRPr="007F51F6">
        <w:rPr>
          <w:rFonts w:ascii="Times New Roman" w:hAnsi="Times New Roman" w:cs="Times New Roman"/>
          <w:sz w:val="28"/>
          <w:szCs w:val="28"/>
        </w:rPr>
        <w:lastRenderedPageBreak/>
        <w:t xml:space="preserve">UPOV, từ đó tạo điều kiện thuận lợi cho việc bảo hộ và thương mại hóa </w:t>
      </w:r>
      <w:r w:rsidR="001D2EA1" w:rsidRPr="007F51F6">
        <w:rPr>
          <w:rFonts w:ascii="Times New Roman" w:hAnsi="Times New Roman" w:cs="Times New Roman"/>
          <w:sz w:val="28"/>
          <w:szCs w:val="28"/>
        </w:rPr>
        <w:t xml:space="preserve">giống </w:t>
      </w:r>
      <w:r w:rsidR="00B71895">
        <w:rPr>
          <w:rFonts w:ascii="Times New Roman" w:hAnsi="Times New Roman" w:cs="Times New Roman"/>
          <w:sz w:val="28"/>
          <w:szCs w:val="28"/>
        </w:rPr>
        <w:t>dưa chuột</w:t>
      </w:r>
      <w:r w:rsidR="004F3F9D" w:rsidRPr="007F51F6">
        <w:rPr>
          <w:rFonts w:ascii="Times New Roman" w:hAnsi="Times New Roman" w:cs="Times New Roman"/>
          <w:sz w:val="28"/>
          <w:szCs w:val="28"/>
        </w:rPr>
        <w:t xml:space="preserve"> ra thị trường khu vực và thế giới.</w:t>
      </w:r>
    </w:p>
    <w:p w14:paraId="7FE93028" w14:textId="29A73B19" w:rsidR="00121337" w:rsidRPr="007F51F6" w:rsidRDefault="00121337" w:rsidP="001E29E6">
      <w:pPr>
        <w:spacing w:after="0" w:line="360" w:lineRule="auto"/>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GIẢI THÍCH NHỮNG NỘI DUNG CỦA DỰ THẢO TCVN</w:t>
      </w:r>
    </w:p>
    <w:p w14:paraId="294205A2" w14:textId="52D60673" w:rsidR="008D13FE" w:rsidRPr="007F51F6" w:rsidRDefault="00121337" w:rsidP="001E29E6">
      <w:pPr>
        <w:spacing w:after="0" w:line="360" w:lineRule="auto"/>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Tóm tắt phần chính của Tiêu chuẩn</w:t>
      </w:r>
    </w:p>
    <w:p w14:paraId="786E302F" w14:textId="11238E6B" w:rsidR="007112D7" w:rsidRPr="007F51F6" w:rsidRDefault="007112D7"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Giống cây nông nghiệp - Khảo nghiệm tính khác biệt, tính đồng nhất và tính ổn định  – </w:t>
      </w:r>
      <w:r w:rsidR="00CA5348">
        <w:rPr>
          <w:rFonts w:ascii="Times New Roman" w:hAnsi="Times New Roman" w:cs="Times New Roman"/>
          <w:sz w:val="28"/>
          <w:szCs w:val="28"/>
          <w:lang w:val="nl-NL"/>
        </w:rPr>
        <w:t xml:space="preserve">Phần </w:t>
      </w:r>
      <w:r w:rsidR="00DB40AD">
        <w:rPr>
          <w:rFonts w:ascii="Times New Roman" w:hAnsi="Times New Roman" w:cs="Times New Roman"/>
          <w:sz w:val="28"/>
          <w:szCs w:val="28"/>
          <w:lang w:val="nl-NL"/>
        </w:rPr>
        <w:t>7</w:t>
      </w:r>
      <w:r w:rsidRPr="007F51F6">
        <w:rPr>
          <w:rFonts w:ascii="Times New Roman" w:hAnsi="Times New Roman" w:cs="Times New Roman"/>
          <w:sz w:val="28"/>
          <w:szCs w:val="28"/>
          <w:lang w:val="nl-NL"/>
        </w:rPr>
        <w:t xml:space="preserve">: Giống </w:t>
      </w:r>
      <w:r w:rsidR="00DB40AD">
        <w:rPr>
          <w:rFonts w:ascii="Times New Roman" w:hAnsi="Times New Roman" w:cs="Times New Roman"/>
          <w:sz w:val="28"/>
          <w:szCs w:val="28"/>
          <w:lang w:val="nl-NL"/>
        </w:rPr>
        <w:t>bí đỏ</w:t>
      </w:r>
    </w:p>
    <w:p w14:paraId="53715748" w14:textId="77777777" w:rsidR="00CB6808" w:rsidRPr="00AC3F66"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1. Phạm vi áp dụng</w:t>
      </w:r>
    </w:p>
    <w:p w14:paraId="3E2E4B49" w14:textId="77777777" w:rsidR="00CB6808" w:rsidRPr="00AC3F66"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2. Tài liệu viện dẫn</w:t>
      </w:r>
    </w:p>
    <w:p w14:paraId="110AF91A" w14:textId="384EACE6" w:rsidR="00CB6808" w:rsidRPr="00AC3F66" w:rsidRDefault="00CB6808" w:rsidP="001E29E6">
      <w:pPr>
        <w:autoSpaceDE w:val="0"/>
        <w:autoSpaceDN w:val="0"/>
        <w:spacing w:after="0" w:line="360" w:lineRule="auto"/>
        <w:jc w:val="both"/>
        <w:rPr>
          <w:rFonts w:ascii="Times New Roman" w:eastAsia="Times New Roman" w:hAnsi="Times New Roman"/>
          <w:sz w:val="28"/>
          <w:szCs w:val="28"/>
          <w:lang w:val="nl-NL"/>
        </w:rPr>
      </w:pPr>
      <w:bookmarkStart w:id="0" w:name="_Toc289696927"/>
      <w:r w:rsidRPr="00AC3F66">
        <w:rPr>
          <w:rFonts w:ascii="Times New Roman" w:eastAsia="Times New Roman" w:hAnsi="Times New Roman"/>
          <w:sz w:val="28"/>
          <w:szCs w:val="28"/>
          <w:lang w:val="nl-NL"/>
        </w:rPr>
        <w:t>3 Thuật ngữ và định nghĩa</w:t>
      </w:r>
      <w:bookmarkEnd w:id="0"/>
      <w:r w:rsidR="001B5F53">
        <w:rPr>
          <w:rFonts w:ascii="Times New Roman" w:eastAsia="Times New Roman" w:hAnsi="Times New Roman"/>
          <w:sz w:val="28"/>
          <w:szCs w:val="28"/>
          <w:lang w:val="nl-NL"/>
        </w:rPr>
        <w:t xml:space="preserve"> và chữ viết tắt</w:t>
      </w:r>
    </w:p>
    <w:p w14:paraId="7D781233" w14:textId="77777777" w:rsidR="001B5F53" w:rsidRDefault="00CB6808" w:rsidP="001E29E6">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 xml:space="preserve">3.1 </w:t>
      </w:r>
      <w:r w:rsidR="001B5F53">
        <w:rPr>
          <w:rFonts w:ascii="Times New Roman" w:eastAsia="Times New Roman" w:hAnsi="Times New Roman"/>
          <w:sz w:val="28"/>
          <w:szCs w:val="28"/>
          <w:lang w:val="nl-NL"/>
        </w:rPr>
        <w:t>Thật ngữ và định nghĩa</w:t>
      </w:r>
    </w:p>
    <w:p w14:paraId="18F24949" w14:textId="6DEA244B" w:rsidR="001B5F53" w:rsidRDefault="001B5F53" w:rsidP="001E29E6">
      <w:pPr>
        <w:autoSpaceDE w:val="0"/>
        <w:autoSpaceDN w:val="0"/>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3.1.1 Giống khảo nghiệm</w:t>
      </w:r>
    </w:p>
    <w:p w14:paraId="2B5C0FD6" w14:textId="12B1462C" w:rsidR="00CB6808" w:rsidRDefault="00CB6808" w:rsidP="001E29E6">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sidR="002D6E34">
        <w:rPr>
          <w:rFonts w:ascii="Times New Roman" w:eastAsia="Times New Roman" w:hAnsi="Times New Roman"/>
          <w:sz w:val="28"/>
          <w:szCs w:val="28"/>
          <w:lang w:val="nl-NL"/>
        </w:rPr>
        <w:t>2 Giống đối chứng</w:t>
      </w:r>
    </w:p>
    <w:p w14:paraId="5CA85614" w14:textId="0351B955" w:rsidR="002D6E34" w:rsidRPr="00AC3F66" w:rsidRDefault="002D6E34" w:rsidP="002D6E34">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Pr>
          <w:rFonts w:ascii="Times New Roman" w:eastAsia="Times New Roman" w:hAnsi="Times New Roman"/>
          <w:sz w:val="28"/>
          <w:szCs w:val="28"/>
          <w:lang w:val="nl-NL"/>
        </w:rPr>
        <w:t>1.</w:t>
      </w:r>
      <w:r>
        <w:rPr>
          <w:rFonts w:ascii="Times New Roman" w:eastAsia="Times New Roman" w:hAnsi="Times New Roman"/>
          <w:sz w:val="28"/>
          <w:szCs w:val="28"/>
          <w:lang w:val="nl-NL"/>
        </w:rPr>
        <w:t>3</w:t>
      </w:r>
      <w:r w:rsidRPr="00AC3F66">
        <w:rPr>
          <w:rFonts w:ascii="Times New Roman" w:eastAsia="Times New Roman" w:hAnsi="Times New Roman"/>
          <w:sz w:val="28"/>
          <w:szCs w:val="28"/>
          <w:lang w:val="nl-NL"/>
        </w:rPr>
        <w:t xml:space="preserve"> Giống tương tự</w:t>
      </w:r>
    </w:p>
    <w:p w14:paraId="3377D18F" w14:textId="0C888F37" w:rsidR="002D6E34" w:rsidRDefault="002D6E34" w:rsidP="002D6E34">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Pr>
          <w:rFonts w:ascii="Times New Roman" w:eastAsia="Times New Roman" w:hAnsi="Times New Roman"/>
          <w:sz w:val="28"/>
          <w:szCs w:val="28"/>
          <w:lang w:val="nl-NL"/>
        </w:rPr>
        <w:t>1.</w:t>
      </w:r>
      <w:r>
        <w:rPr>
          <w:rFonts w:ascii="Times New Roman" w:eastAsia="Times New Roman" w:hAnsi="Times New Roman"/>
          <w:sz w:val="28"/>
          <w:szCs w:val="28"/>
          <w:lang w:val="nl-NL"/>
        </w:rPr>
        <w:t>4 Giống điển hình</w:t>
      </w:r>
    </w:p>
    <w:p w14:paraId="65D57EFC" w14:textId="3CA2ED70" w:rsidR="002D6E34" w:rsidRPr="00AC3F66" w:rsidRDefault="002D6E34" w:rsidP="002D6E34">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Pr>
          <w:rFonts w:ascii="Times New Roman" w:eastAsia="Times New Roman" w:hAnsi="Times New Roman"/>
          <w:sz w:val="28"/>
          <w:szCs w:val="28"/>
          <w:lang w:val="nl-NL"/>
        </w:rPr>
        <w:t>1.</w:t>
      </w:r>
      <w:r>
        <w:rPr>
          <w:rFonts w:ascii="Times New Roman" w:eastAsia="Times New Roman" w:hAnsi="Times New Roman"/>
          <w:sz w:val="28"/>
          <w:szCs w:val="28"/>
          <w:lang w:val="nl-NL"/>
        </w:rPr>
        <w:t>5</w:t>
      </w:r>
      <w:r>
        <w:rPr>
          <w:rFonts w:ascii="Times New Roman" w:eastAsia="Times New Roman" w:hAnsi="Times New Roman"/>
          <w:sz w:val="28"/>
          <w:szCs w:val="28"/>
          <w:lang w:val="nl-NL"/>
        </w:rPr>
        <w:t xml:space="preserve"> Giốn</w:t>
      </w:r>
      <w:r>
        <w:rPr>
          <w:rFonts w:ascii="Times New Roman" w:eastAsia="Times New Roman" w:hAnsi="Times New Roman"/>
          <w:sz w:val="28"/>
          <w:szCs w:val="28"/>
          <w:lang w:val="nl-NL"/>
        </w:rPr>
        <w:t>g biết đến rộng rãi</w:t>
      </w:r>
    </w:p>
    <w:p w14:paraId="123AC2B4" w14:textId="71023866" w:rsidR="002D6E34" w:rsidRPr="00AC3F66" w:rsidRDefault="002D6E34" w:rsidP="002D6E34">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Pr>
          <w:rFonts w:ascii="Times New Roman" w:eastAsia="Times New Roman" w:hAnsi="Times New Roman"/>
          <w:sz w:val="28"/>
          <w:szCs w:val="28"/>
          <w:lang w:val="nl-NL"/>
        </w:rPr>
        <w:t>1.</w:t>
      </w:r>
      <w:r>
        <w:rPr>
          <w:rFonts w:ascii="Times New Roman" w:eastAsia="Times New Roman" w:hAnsi="Times New Roman"/>
          <w:sz w:val="28"/>
          <w:szCs w:val="28"/>
          <w:lang w:val="nl-NL"/>
        </w:rPr>
        <w:t>6 Mẫu chuẩn</w:t>
      </w:r>
    </w:p>
    <w:p w14:paraId="05D84E67" w14:textId="53B08D7B"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sidR="002D6E34">
        <w:rPr>
          <w:rFonts w:ascii="Times New Roman" w:eastAsia="Times New Roman" w:hAnsi="Times New Roman"/>
          <w:sz w:val="28"/>
          <w:szCs w:val="28"/>
          <w:lang w:val="nl-NL"/>
        </w:rPr>
        <w:t>7</w:t>
      </w:r>
      <w:r w:rsidRPr="00AC3F66">
        <w:rPr>
          <w:rFonts w:ascii="Times New Roman" w:eastAsia="Times New Roman" w:hAnsi="Times New Roman"/>
          <w:sz w:val="28"/>
          <w:szCs w:val="28"/>
          <w:lang w:val="nl-NL"/>
        </w:rPr>
        <w:t xml:space="preserve"> Tính trạng đặc trưng</w:t>
      </w:r>
    </w:p>
    <w:p w14:paraId="564467BC" w14:textId="3D0DB9D4"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sidR="002D6E34">
        <w:rPr>
          <w:rFonts w:ascii="Times New Roman" w:eastAsia="Times New Roman" w:hAnsi="Times New Roman"/>
          <w:sz w:val="28"/>
          <w:szCs w:val="28"/>
          <w:lang w:val="nl-NL"/>
        </w:rPr>
        <w:t>8</w:t>
      </w:r>
      <w:r w:rsidRPr="00AC3F66">
        <w:rPr>
          <w:rFonts w:ascii="Times New Roman" w:eastAsia="Times New Roman" w:hAnsi="Times New Roman"/>
          <w:sz w:val="28"/>
          <w:szCs w:val="28"/>
          <w:lang w:val="nl-NL"/>
        </w:rPr>
        <w:t xml:space="preserve"> Cây khác dạng</w:t>
      </w:r>
    </w:p>
    <w:p w14:paraId="194C787B" w14:textId="4717DF2C"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3.2 </w:t>
      </w:r>
      <w:r w:rsidR="00BB1B23">
        <w:rPr>
          <w:rFonts w:ascii="Times New Roman" w:eastAsia="Times New Roman" w:hAnsi="Times New Roman"/>
          <w:sz w:val="28"/>
          <w:szCs w:val="28"/>
          <w:lang w:val="nl-NL"/>
        </w:rPr>
        <w:t>Chữ</w:t>
      </w:r>
      <w:r w:rsidR="00CB6808" w:rsidRPr="00AC3F66">
        <w:rPr>
          <w:rFonts w:ascii="Times New Roman" w:eastAsia="Times New Roman" w:hAnsi="Times New Roman"/>
          <w:sz w:val="28"/>
          <w:szCs w:val="28"/>
          <w:lang w:val="nl-NL"/>
        </w:rPr>
        <w:t xml:space="preserve"> viết tắt</w:t>
      </w:r>
    </w:p>
    <w:p w14:paraId="7B870484" w14:textId="05C52827" w:rsidR="001B5F53" w:rsidRDefault="001B5F53" w:rsidP="001E29E6">
      <w:pPr>
        <w:spacing w:after="0" w:line="360" w:lineRule="auto"/>
        <w:jc w:val="both"/>
        <w:rPr>
          <w:rFonts w:ascii="Times New Roman" w:eastAsia="Times New Roman" w:hAnsi="Times New Roman"/>
          <w:sz w:val="28"/>
          <w:szCs w:val="28"/>
          <w:lang w:val="nl-NL"/>
        </w:rPr>
      </w:pPr>
      <w:bookmarkStart w:id="1" w:name="_Toc289696928"/>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 xml:space="preserve">   Yêu cầu </w:t>
      </w:r>
      <w:bookmarkEnd w:id="1"/>
      <w:r>
        <w:rPr>
          <w:rFonts w:ascii="Times New Roman" w:eastAsia="Times New Roman" w:hAnsi="Times New Roman"/>
          <w:sz w:val="28"/>
          <w:szCs w:val="28"/>
          <w:lang w:val="nl-NL"/>
        </w:rPr>
        <w:t>về khảo nghiệm</w:t>
      </w:r>
    </w:p>
    <w:p w14:paraId="2181DF7A" w14:textId="273F6B4A" w:rsidR="001B5F53"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4.1 Yêu cầu về địa điểm, cơ s</w:t>
      </w:r>
      <w:r w:rsidR="00BB1B23">
        <w:rPr>
          <w:rFonts w:ascii="Times New Roman" w:eastAsia="Times New Roman" w:hAnsi="Times New Roman"/>
          <w:sz w:val="28"/>
          <w:szCs w:val="28"/>
          <w:lang w:val="nl-NL"/>
        </w:rPr>
        <w:t xml:space="preserve">ở hạ tầng, trang thiết bị khảo </w:t>
      </w:r>
      <w:r>
        <w:rPr>
          <w:rFonts w:ascii="Times New Roman" w:eastAsia="Times New Roman" w:hAnsi="Times New Roman"/>
          <w:sz w:val="28"/>
          <w:szCs w:val="28"/>
          <w:lang w:val="nl-NL"/>
        </w:rPr>
        <w:t xml:space="preserve">nghiệm tính khác biệt, tính đồng nhất và tính ổn </w:t>
      </w:r>
      <w:r w:rsidR="00BB1B23">
        <w:rPr>
          <w:rFonts w:ascii="Times New Roman" w:eastAsia="Times New Roman" w:hAnsi="Times New Roman"/>
          <w:sz w:val="28"/>
          <w:szCs w:val="28"/>
          <w:lang w:val="nl-NL"/>
        </w:rPr>
        <w:t>định</w:t>
      </w:r>
      <w:r w:rsidR="00DB40AD">
        <w:rPr>
          <w:rFonts w:ascii="Times New Roman" w:eastAsia="Times New Roman" w:hAnsi="Times New Roman"/>
          <w:sz w:val="28"/>
          <w:szCs w:val="28"/>
          <w:lang w:val="nl-NL"/>
        </w:rPr>
        <w:t xml:space="preserve"> giống bí đỏ</w:t>
      </w:r>
    </w:p>
    <w:p w14:paraId="7171C1A3" w14:textId="353BFAA7"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4.2</w:t>
      </w:r>
      <w:r w:rsidR="00CB6808"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Tính</w:t>
      </w:r>
      <w:r w:rsidR="00CB6808" w:rsidRPr="00AC3F66">
        <w:rPr>
          <w:rFonts w:ascii="Times New Roman" w:eastAsia="Times New Roman" w:hAnsi="Times New Roman"/>
          <w:sz w:val="28"/>
          <w:szCs w:val="28"/>
          <w:lang w:val="nl-NL"/>
        </w:rPr>
        <w:t xml:space="preserve"> trạng đặc trưng của giống</w:t>
      </w:r>
    </w:p>
    <w:p w14:paraId="0A0060A1" w14:textId="77777777" w:rsidR="001B5F53"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 Vật liệu khảo nghiệm</w:t>
      </w:r>
    </w:p>
    <w:p w14:paraId="6C2BC2FA" w14:textId="6E3D35EF"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 xml:space="preserve">.1 Giống khảo nghiệm </w:t>
      </w:r>
    </w:p>
    <w:p w14:paraId="65E3E794" w14:textId="76077C33"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 xml:space="preserve">1.1 </w:t>
      </w:r>
      <w:r>
        <w:rPr>
          <w:rFonts w:ascii="Times New Roman" w:eastAsia="Times New Roman" w:hAnsi="Times New Roman"/>
          <w:sz w:val="28"/>
          <w:szCs w:val="28"/>
          <w:lang w:val="nl-NL"/>
        </w:rPr>
        <w:t>Khối l</w:t>
      </w:r>
      <w:r w:rsidR="00CB6808" w:rsidRPr="00AC3F66">
        <w:rPr>
          <w:rFonts w:ascii="Times New Roman" w:eastAsia="Times New Roman" w:hAnsi="Times New Roman"/>
          <w:sz w:val="28"/>
          <w:szCs w:val="28"/>
          <w:lang w:val="nl-NL"/>
        </w:rPr>
        <w:t xml:space="preserve">ượng </w:t>
      </w:r>
      <w:r w:rsidR="00BB1B23">
        <w:rPr>
          <w:rFonts w:ascii="Times New Roman" w:eastAsia="Times New Roman" w:hAnsi="Times New Roman"/>
          <w:sz w:val="28"/>
          <w:szCs w:val="28"/>
          <w:lang w:val="nl-NL"/>
        </w:rPr>
        <w:t xml:space="preserve">mẫu hạt </w:t>
      </w:r>
      <w:r w:rsidR="00CB6808" w:rsidRPr="00AC3F66">
        <w:rPr>
          <w:rFonts w:ascii="Times New Roman" w:eastAsia="Times New Roman" w:hAnsi="Times New Roman"/>
          <w:sz w:val="28"/>
          <w:szCs w:val="28"/>
          <w:lang w:val="nl-NL"/>
        </w:rPr>
        <w:t xml:space="preserve">giống gửi khảo nghiệm: </w:t>
      </w:r>
    </w:p>
    <w:p w14:paraId="73381538" w14:textId="567715BE"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.1.2 Chất lượng hạt giống</w:t>
      </w:r>
      <w:r w:rsidR="006D1172">
        <w:rPr>
          <w:rFonts w:ascii="Times New Roman" w:eastAsia="Times New Roman" w:hAnsi="Times New Roman"/>
          <w:sz w:val="28"/>
          <w:szCs w:val="28"/>
          <w:lang w:val="nl-NL"/>
        </w:rPr>
        <w:t xml:space="preserve"> khảo nghiệm</w:t>
      </w:r>
      <w:r w:rsidR="00CB6808" w:rsidRPr="00AC3F66">
        <w:rPr>
          <w:rFonts w:ascii="Times New Roman" w:eastAsia="Times New Roman" w:hAnsi="Times New Roman"/>
          <w:sz w:val="28"/>
          <w:szCs w:val="28"/>
          <w:lang w:val="nl-NL"/>
        </w:rPr>
        <w:t xml:space="preserve">: </w:t>
      </w:r>
    </w:p>
    <w:p w14:paraId="4992FA3B" w14:textId="186AE846"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.1.3 Thời gian gửi giống</w:t>
      </w:r>
      <w:r>
        <w:rPr>
          <w:rFonts w:ascii="Times New Roman" w:eastAsia="Times New Roman" w:hAnsi="Times New Roman"/>
          <w:sz w:val="28"/>
          <w:szCs w:val="28"/>
          <w:lang w:val="nl-NL"/>
        </w:rPr>
        <w:t xml:space="preserve"> khảo nghiệm</w:t>
      </w:r>
      <w:r w:rsidR="00CB6808" w:rsidRPr="00AC3F66">
        <w:rPr>
          <w:rFonts w:ascii="Times New Roman" w:eastAsia="Times New Roman" w:hAnsi="Times New Roman"/>
          <w:sz w:val="28"/>
          <w:szCs w:val="28"/>
          <w:lang w:val="nl-NL"/>
        </w:rPr>
        <w:t xml:space="preserve">: </w:t>
      </w:r>
    </w:p>
    <w:p w14:paraId="26969110" w14:textId="159F8A5B"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3.</w:t>
      </w:r>
      <w:r w:rsidR="00CB6808" w:rsidRPr="00AC3F66">
        <w:rPr>
          <w:rFonts w:ascii="Times New Roman" w:eastAsia="Times New Roman" w:hAnsi="Times New Roman"/>
          <w:sz w:val="28"/>
          <w:szCs w:val="28"/>
          <w:lang w:val="nl-NL"/>
        </w:rPr>
        <w:t xml:space="preserve">2 Giống </w:t>
      </w:r>
      <w:r>
        <w:rPr>
          <w:rFonts w:ascii="Times New Roman" w:eastAsia="Times New Roman" w:hAnsi="Times New Roman"/>
          <w:sz w:val="28"/>
          <w:szCs w:val="28"/>
          <w:lang w:val="nl-NL"/>
        </w:rPr>
        <w:t>đối chứng</w:t>
      </w:r>
    </w:p>
    <w:p w14:paraId="7947CE4D" w14:textId="564333D4" w:rsidR="00CB6808"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4.3.2.1</w:t>
      </w:r>
      <w:r w:rsidR="00CB6808"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Xác định giống đối chứng</w:t>
      </w:r>
    </w:p>
    <w:p w14:paraId="7AF30B88" w14:textId="73CB26BB"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4.3.2.2 Chất lượng hạt giống đối chứng</w:t>
      </w:r>
    </w:p>
    <w:p w14:paraId="50496A6E" w14:textId="57FCEAE4"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4.4 Phân nhóm giống khảo nghiệm</w:t>
      </w:r>
    </w:p>
    <w:p w14:paraId="5A8A5B65" w14:textId="26812BF8"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 Phương pháp khảo nghiệm</w:t>
      </w:r>
    </w:p>
    <w:p w14:paraId="1581A1CD" w14:textId="24F225A6"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5.1 Cách tiến hành</w:t>
      </w:r>
    </w:p>
    <w:p w14:paraId="0738215B" w14:textId="443CFDE5"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.1 Thời gian khảo nghiệm</w:t>
      </w:r>
    </w:p>
    <w:p w14:paraId="0F64509E" w14:textId="0675D02A"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.2 Điểm khảo nghiệm</w:t>
      </w:r>
    </w:p>
    <w:p w14:paraId="1675657D" w14:textId="3367ED6C"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.3 Bố trí thí nghiệm</w:t>
      </w:r>
    </w:p>
    <w:p w14:paraId="30C326B5" w14:textId="3356D3DA"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 xml:space="preserve">.4 Các biện pháp kỹ thuật  </w:t>
      </w:r>
    </w:p>
    <w:p w14:paraId="07B96CBD" w14:textId="77777777" w:rsidR="006D1172"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 Phương pháp đánh giá</w:t>
      </w:r>
    </w:p>
    <w:p w14:paraId="49B0AD5E" w14:textId="6DE331B2"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5.2.1 Yêu cầu chung</w:t>
      </w:r>
      <w:r w:rsidR="00CB6808" w:rsidRPr="00AC3F66">
        <w:rPr>
          <w:rFonts w:ascii="Times New Roman" w:eastAsia="Times New Roman" w:hAnsi="Times New Roman"/>
          <w:sz w:val="28"/>
          <w:szCs w:val="28"/>
          <w:lang w:val="nl-NL"/>
        </w:rPr>
        <w:t xml:space="preserve">  </w:t>
      </w:r>
    </w:p>
    <w:p w14:paraId="19F7D128" w14:textId="574F83EC"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w:t>
      </w:r>
      <w:r w:rsidR="006D1172">
        <w:rPr>
          <w:rFonts w:ascii="Times New Roman" w:eastAsia="Times New Roman" w:hAnsi="Times New Roman"/>
          <w:sz w:val="28"/>
          <w:szCs w:val="28"/>
          <w:lang w:val="nl-NL"/>
        </w:rPr>
        <w:t>2</w:t>
      </w:r>
      <w:r w:rsidRPr="00AC3F66">
        <w:rPr>
          <w:rFonts w:ascii="Times New Roman" w:eastAsia="Times New Roman" w:hAnsi="Times New Roman"/>
          <w:sz w:val="28"/>
          <w:szCs w:val="28"/>
          <w:lang w:val="nl-NL"/>
        </w:rPr>
        <w:t xml:space="preserve"> Đánh giá tính khác biệt</w:t>
      </w:r>
    </w:p>
    <w:p w14:paraId="531FB57C" w14:textId="6DE2255F"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w:t>
      </w:r>
      <w:r w:rsidR="006D1172">
        <w:rPr>
          <w:rFonts w:ascii="Times New Roman" w:eastAsia="Times New Roman" w:hAnsi="Times New Roman"/>
          <w:sz w:val="28"/>
          <w:szCs w:val="28"/>
          <w:lang w:val="nl-NL"/>
        </w:rPr>
        <w:t>3</w:t>
      </w:r>
      <w:r w:rsidRPr="00AC3F66">
        <w:rPr>
          <w:rFonts w:ascii="Times New Roman" w:eastAsia="Times New Roman" w:hAnsi="Times New Roman"/>
          <w:sz w:val="28"/>
          <w:szCs w:val="28"/>
          <w:lang w:val="nl-NL"/>
        </w:rPr>
        <w:t xml:space="preserve"> Đánh giá tính đồng nhất </w:t>
      </w:r>
    </w:p>
    <w:p w14:paraId="02823A9B" w14:textId="1834A45F" w:rsidR="00CB6808"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 xml:space="preserve">5.2.4 Đánh giá tính ổn định </w:t>
      </w:r>
    </w:p>
    <w:p w14:paraId="36927D18" w14:textId="45E14DDA" w:rsidR="00BB1B23" w:rsidRPr="00AC3F66" w:rsidRDefault="00BB1B2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5.3 Báo cáo kết quả khảo nghiệm</w:t>
      </w:r>
    </w:p>
    <w:p w14:paraId="2E18E379" w14:textId="2A686C6F" w:rsidR="00CB6808" w:rsidRPr="00804132" w:rsidRDefault="00CB6808" w:rsidP="001E29E6">
      <w:pPr>
        <w:pStyle w:val="abc"/>
        <w:tabs>
          <w:tab w:val="left" w:pos="10980"/>
        </w:tabs>
        <w:spacing w:line="360" w:lineRule="auto"/>
        <w:jc w:val="both"/>
        <w:rPr>
          <w:rFonts w:ascii="Times New Roman" w:hAnsi="Times New Roman" w:cs="Times New Roman"/>
          <w:spacing w:val="-8"/>
          <w:sz w:val="28"/>
          <w:szCs w:val="28"/>
          <w:lang w:val="nl-NL"/>
        </w:rPr>
      </w:pPr>
      <w:r w:rsidRPr="00804132">
        <w:rPr>
          <w:rFonts w:ascii="Times New Roman" w:hAnsi="Times New Roman" w:cs="Times New Roman"/>
          <w:spacing w:val="-8"/>
          <w:sz w:val="28"/>
          <w:szCs w:val="28"/>
          <w:lang w:val="nl-NL"/>
        </w:rPr>
        <w:t>Phụ lục A (</w:t>
      </w:r>
      <w:r>
        <w:rPr>
          <w:rFonts w:ascii="Times New Roman" w:hAnsi="Times New Roman" w:cs="Times New Roman"/>
          <w:spacing w:val="-8"/>
          <w:sz w:val="28"/>
          <w:szCs w:val="28"/>
          <w:lang w:val="nl-NL"/>
        </w:rPr>
        <w:t>quy định</w:t>
      </w:r>
      <w:r w:rsidRPr="00804132">
        <w:rPr>
          <w:rFonts w:ascii="Times New Roman" w:hAnsi="Times New Roman" w:cs="Times New Roman"/>
          <w:spacing w:val="-8"/>
          <w:sz w:val="28"/>
          <w:szCs w:val="28"/>
          <w:lang w:val="nl-NL"/>
        </w:rPr>
        <w:t>):</w:t>
      </w:r>
      <w:r w:rsidR="00072F10">
        <w:rPr>
          <w:rFonts w:ascii="Times New Roman" w:hAnsi="Times New Roman" w:cs="Times New Roman"/>
          <w:spacing w:val="-8"/>
          <w:sz w:val="28"/>
          <w:szCs w:val="28"/>
          <w:lang w:val="nl-NL"/>
        </w:rPr>
        <w:t xml:space="preserve"> T</w:t>
      </w:r>
      <w:r>
        <w:rPr>
          <w:rFonts w:ascii="Times New Roman" w:hAnsi="Times New Roman" w:cs="Times New Roman"/>
          <w:spacing w:val="-8"/>
          <w:sz w:val="28"/>
          <w:szCs w:val="28"/>
          <w:lang w:val="nl-NL"/>
        </w:rPr>
        <w:t>ính trạng đặc trưng</w:t>
      </w:r>
      <w:r w:rsidR="00072F10">
        <w:rPr>
          <w:rFonts w:ascii="Times New Roman" w:hAnsi="Times New Roman" w:cs="Times New Roman"/>
          <w:spacing w:val="-8"/>
          <w:sz w:val="28"/>
          <w:szCs w:val="28"/>
          <w:lang w:val="nl-NL"/>
        </w:rPr>
        <w:t xml:space="preserve"> của giống</w:t>
      </w:r>
      <w:r w:rsidRPr="00804132">
        <w:rPr>
          <w:rFonts w:ascii="Times New Roman" w:hAnsi="Times New Roman" w:cs="Times New Roman"/>
          <w:spacing w:val="-8"/>
          <w:sz w:val="28"/>
          <w:szCs w:val="28"/>
          <w:lang w:val="nl-NL"/>
        </w:rPr>
        <w:t>.</w:t>
      </w:r>
    </w:p>
    <w:p w14:paraId="0BDB6709" w14:textId="04AF5E79" w:rsidR="00CB6808"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Phụ lục B (quy định): Tờ khai</w:t>
      </w:r>
      <w:r w:rsidR="00072F10">
        <w:rPr>
          <w:rFonts w:ascii="Times New Roman" w:hAnsi="Times New Roman" w:cs="Times New Roman"/>
          <w:sz w:val="28"/>
          <w:szCs w:val="28"/>
          <w:lang w:val="nl-NL"/>
        </w:rPr>
        <w:t xml:space="preserve"> </w:t>
      </w:r>
    </w:p>
    <w:p w14:paraId="2738747A" w14:textId="67C3EAAC" w:rsidR="00CB6808" w:rsidRDefault="00CB6808"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Phụ lục C </w:t>
      </w:r>
      <w:r w:rsidR="006D1172">
        <w:rPr>
          <w:rFonts w:ascii="Times New Roman" w:hAnsi="Times New Roman" w:cs="Times New Roman"/>
          <w:sz w:val="28"/>
          <w:szCs w:val="28"/>
          <w:lang w:val="nl-NL"/>
        </w:rPr>
        <w:t xml:space="preserve">(tham khảo): </w:t>
      </w:r>
      <w:r w:rsidR="006D1172">
        <w:rPr>
          <w:rFonts w:ascii="Times New Roman" w:hAnsi="Times New Roman" w:cs="Times New Roman"/>
          <w:spacing w:val="-8"/>
          <w:sz w:val="28"/>
          <w:szCs w:val="28"/>
          <w:lang w:val="nl-NL"/>
        </w:rPr>
        <w:t>H</w:t>
      </w:r>
      <w:r w:rsidR="006D1172" w:rsidRPr="00804132">
        <w:rPr>
          <w:rFonts w:ascii="Times New Roman" w:hAnsi="Times New Roman" w:cs="Times New Roman"/>
          <w:spacing w:val="-8"/>
          <w:sz w:val="28"/>
          <w:szCs w:val="28"/>
          <w:lang w:val="nl-NL"/>
        </w:rPr>
        <w:t>ướng dẫn</w:t>
      </w:r>
      <w:r w:rsidR="006D1172">
        <w:rPr>
          <w:rFonts w:ascii="Times New Roman" w:hAnsi="Times New Roman" w:cs="Times New Roman"/>
          <w:spacing w:val="-8"/>
          <w:sz w:val="28"/>
          <w:szCs w:val="28"/>
          <w:lang w:val="nl-NL"/>
        </w:rPr>
        <w:t xml:space="preserve"> theo dõi một số tính trạng đặc trưng</w:t>
      </w:r>
    </w:p>
    <w:p w14:paraId="13598D62" w14:textId="2BAAE2F7" w:rsidR="00CB6808" w:rsidRDefault="00CB6808" w:rsidP="001E29E6">
      <w:pPr>
        <w:pStyle w:val="abc"/>
        <w:tabs>
          <w:tab w:val="left" w:pos="10980"/>
        </w:tabs>
        <w:spacing w:line="360" w:lineRule="auto"/>
        <w:jc w:val="both"/>
        <w:rPr>
          <w:rFonts w:ascii="Times New Roman" w:hAnsi="Times New Roman" w:cs="Times New Roman"/>
          <w:spacing w:val="-8"/>
          <w:sz w:val="28"/>
          <w:szCs w:val="28"/>
          <w:lang w:val="nl-NL"/>
        </w:rPr>
      </w:pPr>
      <w:r>
        <w:rPr>
          <w:rFonts w:ascii="Times New Roman" w:hAnsi="Times New Roman" w:cs="Times New Roman"/>
          <w:sz w:val="28"/>
          <w:szCs w:val="28"/>
          <w:lang w:val="nl-NL"/>
        </w:rPr>
        <w:t xml:space="preserve">Phụ lục D </w:t>
      </w:r>
      <w:r w:rsidR="001F713B" w:rsidRPr="00AC3F66">
        <w:rPr>
          <w:rFonts w:ascii="Times New Roman" w:hAnsi="Times New Roman" w:cs="Times New Roman"/>
          <w:sz w:val="28"/>
          <w:szCs w:val="28"/>
          <w:lang w:val="nl-NL"/>
        </w:rPr>
        <w:t>(tham khảo): Hư</w:t>
      </w:r>
      <w:r w:rsidR="00072F10">
        <w:rPr>
          <w:rFonts w:ascii="Times New Roman" w:hAnsi="Times New Roman" w:cs="Times New Roman"/>
          <w:sz w:val="28"/>
          <w:szCs w:val="28"/>
          <w:lang w:val="nl-NL"/>
        </w:rPr>
        <w:t xml:space="preserve">ớng dẫn kỹ thuật canh tác </w:t>
      </w:r>
    </w:p>
    <w:p w14:paraId="735C683A" w14:textId="282287AB" w:rsidR="00CB6808" w:rsidRPr="00AC3F66" w:rsidRDefault="00CB6808"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pacing w:val="-8"/>
          <w:sz w:val="28"/>
          <w:szCs w:val="28"/>
          <w:lang w:val="nl-NL"/>
        </w:rPr>
        <w:t>Phụ lục E (quy định): Báo cáo kết quả khảo nghiệm</w:t>
      </w:r>
      <w:r w:rsidR="00B91479">
        <w:rPr>
          <w:rFonts w:ascii="Times New Roman" w:hAnsi="Times New Roman" w:cs="Times New Roman"/>
          <w:spacing w:val="-8"/>
          <w:sz w:val="28"/>
          <w:szCs w:val="28"/>
          <w:lang w:val="nl-NL"/>
        </w:rPr>
        <w:t>.</w:t>
      </w:r>
    </w:p>
    <w:p w14:paraId="573A8A08" w14:textId="2478F92A" w:rsidR="007112D7" w:rsidRPr="007F51F6" w:rsidRDefault="007112D7"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0B19F7D3" w14:textId="40139DFF" w:rsidR="00B91479" w:rsidRDefault="00B91479"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Quy chuẩn kỹ thuật quốc gia về khảo nghiệm tính khác biệt. tính đồng nhất và tính ổn định của giống </w:t>
      </w:r>
      <w:r w:rsidR="002A5D70" w:rsidRPr="00072F10">
        <w:rPr>
          <w:rFonts w:ascii="Times New Roman" w:hAnsi="Times New Roman" w:cs="Times New Roman"/>
          <w:sz w:val="28"/>
          <w:szCs w:val="28"/>
          <w:lang w:val="nl-NL"/>
        </w:rPr>
        <w:t>bí đỏ</w:t>
      </w:r>
      <w:r w:rsidRPr="00072F10">
        <w:rPr>
          <w:rFonts w:ascii="Times New Roman" w:hAnsi="Times New Roman" w:cs="Times New Roman"/>
          <w:sz w:val="28"/>
          <w:szCs w:val="28"/>
          <w:lang w:val="nl-NL"/>
        </w:rPr>
        <w:t xml:space="preserve"> QCVN01-</w:t>
      </w:r>
      <w:r w:rsidR="002A5D70" w:rsidRPr="00072F10">
        <w:rPr>
          <w:rFonts w:ascii="Times New Roman" w:hAnsi="Times New Roman" w:cs="Times New Roman"/>
          <w:sz w:val="28"/>
          <w:szCs w:val="28"/>
          <w:lang w:val="nl-NL"/>
        </w:rPr>
        <w:t>154</w:t>
      </w:r>
      <w:r w:rsidRPr="00072F10">
        <w:rPr>
          <w:rFonts w:ascii="Times New Roman" w:hAnsi="Times New Roman" w:cs="Times New Roman"/>
          <w:sz w:val="28"/>
          <w:szCs w:val="28"/>
          <w:lang w:val="nl-NL"/>
        </w:rPr>
        <w:t>:201</w:t>
      </w:r>
      <w:r w:rsidR="002A5D70" w:rsidRPr="00072F10">
        <w:rPr>
          <w:rFonts w:ascii="Times New Roman" w:hAnsi="Times New Roman" w:cs="Times New Roman"/>
          <w:sz w:val="28"/>
          <w:szCs w:val="28"/>
          <w:lang w:val="nl-NL"/>
        </w:rPr>
        <w:t>4</w:t>
      </w:r>
      <w:r w:rsidRPr="00072F10">
        <w:rPr>
          <w:rFonts w:ascii="Times New Roman" w:hAnsi="Times New Roman" w:cs="Times New Roman"/>
          <w:sz w:val="28"/>
          <w:szCs w:val="28"/>
          <w:lang w:val="nl-NL"/>
        </w:rPr>
        <w:t>/BNNPTNT</w:t>
      </w:r>
      <w:r>
        <w:rPr>
          <w:rFonts w:ascii="Times New Roman" w:hAnsi="Times New Roman" w:cs="Times New Roman"/>
          <w:sz w:val="28"/>
          <w:szCs w:val="28"/>
          <w:lang w:val="nl-NL"/>
        </w:rPr>
        <w:t xml:space="preserve"> </w:t>
      </w:r>
    </w:p>
    <w:p w14:paraId="7E45228E" w14:textId="6AE4B364"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lastRenderedPageBreak/>
        <w:t>+ TG/</w:t>
      </w:r>
      <w:r w:rsidR="002A5D70">
        <w:rPr>
          <w:rFonts w:ascii="Times New Roman" w:hAnsi="Times New Roman" w:cs="Times New Roman"/>
          <w:sz w:val="28"/>
          <w:szCs w:val="28"/>
          <w:lang w:val="nl-NL"/>
        </w:rPr>
        <w:t>234</w:t>
      </w:r>
      <w:r>
        <w:rPr>
          <w:rFonts w:ascii="Times New Roman" w:hAnsi="Times New Roman" w:cs="Times New Roman"/>
          <w:sz w:val="28"/>
          <w:szCs w:val="28"/>
          <w:lang w:val="nl-NL"/>
        </w:rPr>
        <w:t>/</w:t>
      </w:r>
      <w:r w:rsidR="002A5D70">
        <w:rPr>
          <w:rFonts w:ascii="Times New Roman" w:hAnsi="Times New Roman" w:cs="Times New Roman"/>
          <w:sz w:val="28"/>
          <w:szCs w:val="28"/>
          <w:lang w:val="nl-NL"/>
        </w:rPr>
        <w:t xml:space="preserve">1 </w:t>
      </w:r>
      <w:r w:rsidRPr="00AC3F66">
        <w:rPr>
          <w:rFonts w:ascii="Times New Roman" w:hAnsi="Times New Roman"/>
          <w:sz w:val="28"/>
          <w:szCs w:val="28"/>
          <w:lang w:val="nl-NL"/>
        </w:rPr>
        <w:t xml:space="preserve"> </w:t>
      </w:r>
      <w:r w:rsidRPr="00AC3F66">
        <w:rPr>
          <w:rFonts w:ascii="Times New Roman" w:hAnsi="Times New Roman"/>
          <w:sz w:val="28"/>
          <w:szCs w:val="28"/>
        </w:rPr>
        <w:t>Guidelines for the Conduct of  tests</w:t>
      </w:r>
      <w:r w:rsidRPr="00AC3F66">
        <w:rPr>
          <w:rFonts w:ascii="Times New Roman" w:hAnsi="Times New Roman" w:cs="Times New Roman"/>
          <w:sz w:val="28"/>
          <w:szCs w:val="28"/>
        </w:rPr>
        <w:t xml:space="preserve"> </w:t>
      </w:r>
      <w:r w:rsidRPr="00AC3F66">
        <w:rPr>
          <w:rFonts w:ascii="Times New Roman" w:hAnsi="Times New Roman"/>
          <w:sz w:val="28"/>
          <w:szCs w:val="28"/>
        </w:rPr>
        <w:t>for Distinctness</w:t>
      </w:r>
      <w:r>
        <w:rPr>
          <w:rFonts w:ascii="Times New Roman" w:hAnsi="Times New Roman"/>
          <w:sz w:val="28"/>
          <w:szCs w:val="28"/>
        </w:rPr>
        <w:t>.</w:t>
      </w:r>
      <w:r w:rsidRPr="00AC3F66">
        <w:rPr>
          <w:rFonts w:ascii="Times New Roman" w:hAnsi="Times New Roman"/>
          <w:sz w:val="28"/>
          <w:szCs w:val="28"/>
        </w:rPr>
        <w:t xml:space="preserve"> Uniformity and </w:t>
      </w:r>
      <w:r w:rsidRPr="00AC3F66">
        <w:rPr>
          <w:rFonts w:ascii="Times New Roman" w:hAnsi="Times New Roman" w:cs="Times New Roman"/>
          <w:sz w:val="28"/>
          <w:szCs w:val="28"/>
          <w:lang w:val="nl-NL"/>
        </w:rPr>
        <w:t xml:space="preserve">Stablity of </w:t>
      </w:r>
      <w:r w:rsidR="002A5D70">
        <w:rPr>
          <w:rFonts w:ascii="Times New Roman" w:hAnsi="Times New Roman" w:cs="Times New Roman"/>
          <w:sz w:val="28"/>
          <w:szCs w:val="28"/>
          <w:lang w:val="nl-NL"/>
        </w:rPr>
        <w:t>Pumkin</w:t>
      </w:r>
    </w:p>
    <w:p w14:paraId="3D4B97AC" w14:textId="77777777"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TG/1/3 General Introduction to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and the Development of Harmonized Descriptions of New Varieties of Plants (Hướng dẫn chung về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ổn định và hài hòa hóa trong mô tả giống cây trồng mới) </w:t>
      </w:r>
    </w:p>
    <w:p w14:paraId="18068584" w14:textId="77777777"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TGP/8/1: Trail design and techiques used in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(Phương pháp bố trí thí nghiệm và các biện pháp kỹ thuật được sử dụng để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 và tính ổn định)</w:t>
      </w:r>
    </w:p>
    <w:p w14:paraId="4D3CDF3C" w14:textId="77777777"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TGP/9/1 Examining Distinctness (Đánh giá tính khác biệt)</w:t>
      </w:r>
    </w:p>
    <w:p w14:paraId="334CE92C" w14:textId="77777777"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TGP/10/1 Examining Uniformity (Đánh giá  tính đồng nhất)</w:t>
      </w:r>
    </w:p>
    <w:p w14:paraId="289A17CD" w14:textId="77777777" w:rsidR="00B91479" w:rsidRPr="00AC3F66" w:rsidRDefault="00B91479"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TGP/11/1 Examining Stability (Đánh giá tính ổn định)</w:t>
      </w:r>
    </w:p>
    <w:p w14:paraId="730D10D5" w14:textId="165DFF41" w:rsidR="00F0744A" w:rsidRPr="007F51F6" w:rsidRDefault="00F0744A"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 xml:space="preserve">2.2. </w:t>
      </w:r>
      <w:r w:rsidR="00A22509">
        <w:rPr>
          <w:rFonts w:ascii="Times New Roman" w:hAnsi="Times New Roman" w:cs="Times New Roman"/>
          <w:b/>
          <w:bCs/>
          <w:sz w:val="28"/>
          <w:szCs w:val="28"/>
          <w:lang w:val="nl-NL"/>
        </w:rPr>
        <w:t>T</w:t>
      </w:r>
      <w:r w:rsidRPr="007F51F6">
        <w:rPr>
          <w:rFonts w:ascii="Times New Roman" w:hAnsi="Times New Roman" w:cs="Times New Roman"/>
          <w:b/>
          <w:bCs/>
          <w:sz w:val="28"/>
          <w:szCs w:val="28"/>
          <w:lang w:val="nl-NL"/>
        </w:rPr>
        <w:t xml:space="preserve">hực </w:t>
      </w:r>
      <w:r w:rsidR="00A22509">
        <w:rPr>
          <w:rFonts w:ascii="Times New Roman" w:hAnsi="Times New Roman" w:cs="Times New Roman"/>
          <w:b/>
          <w:bCs/>
          <w:sz w:val="28"/>
          <w:szCs w:val="28"/>
          <w:lang w:val="nl-NL"/>
        </w:rPr>
        <w:t>tế khảo nghiệm</w:t>
      </w:r>
      <w:r w:rsidRPr="007F51F6">
        <w:rPr>
          <w:rFonts w:ascii="Times New Roman" w:hAnsi="Times New Roman" w:cs="Times New Roman"/>
          <w:b/>
          <w:bCs/>
          <w:sz w:val="28"/>
          <w:szCs w:val="28"/>
          <w:lang w:val="nl-NL"/>
        </w:rPr>
        <w:t xml:space="preserve"> phục vụ xây dựng nội dung dự thảo TCVN</w:t>
      </w:r>
    </w:p>
    <w:p w14:paraId="5C0BC8DE" w14:textId="76A73A2E"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072F10">
        <w:rPr>
          <w:rFonts w:ascii="Times New Roman" w:hAnsi="Times New Roman" w:cs="Times New Roman"/>
          <w:sz w:val="28"/>
          <w:szCs w:val="28"/>
          <w:lang w:val="nl-NL"/>
        </w:rPr>
        <w:t xml:space="preserve">Để xây dựng bảng tính trạng đặc trưng, </w:t>
      </w:r>
      <w:r w:rsidR="003D4D9D" w:rsidRPr="00072F10">
        <w:rPr>
          <w:rFonts w:ascii="Times New Roman" w:hAnsi="Times New Roman" w:cs="Times New Roman"/>
          <w:sz w:val="28"/>
          <w:szCs w:val="28"/>
          <w:lang w:val="nl-NL"/>
        </w:rPr>
        <w:t>Ban</w:t>
      </w:r>
      <w:r w:rsidRPr="00072F10">
        <w:rPr>
          <w:rFonts w:ascii="Times New Roman" w:hAnsi="Times New Roman" w:cs="Times New Roman"/>
          <w:sz w:val="28"/>
          <w:szCs w:val="28"/>
          <w:lang w:val="nl-NL"/>
        </w:rPr>
        <w:t xml:space="preserve"> soạn thảo đã </w:t>
      </w:r>
      <w:r w:rsidR="00A22509" w:rsidRPr="00072F10">
        <w:rPr>
          <w:rFonts w:ascii="Times New Roman" w:hAnsi="Times New Roman" w:cs="Times New Roman"/>
          <w:sz w:val="28"/>
          <w:szCs w:val="28"/>
          <w:lang w:val="nl-NL"/>
        </w:rPr>
        <w:t xml:space="preserve">đúc kết từ thực tế khảo nghiệm trong những năm qua, </w:t>
      </w:r>
      <w:r w:rsidRPr="00072F10">
        <w:rPr>
          <w:rFonts w:ascii="Times New Roman" w:hAnsi="Times New Roman" w:cs="Times New Roman"/>
          <w:sz w:val="28"/>
          <w:szCs w:val="28"/>
          <w:lang w:val="nl-NL"/>
        </w:rPr>
        <w:t>tham khảo cơ sở dữ liệu giống tại các đơn vị</w:t>
      </w:r>
      <w:r w:rsidR="00A22509" w:rsidRPr="00072F10">
        <w:rPr>
          <w:rFonts w:ascii="Times New Roman" w:hAnsi="Times New Roman" w:cs="Times New Roman"/>
          <w:sz w:val="28"/>
          <w:szCs w:val="28"/>
          <w:lang w:val="nl-NL"/>
        </w:rPr>
        <w:t xml:space="preserve"> nghiên cứu,</w:t>
      </w:r>
      <w:r w:rsidRPr="00072F10">
        <w:rPr>
          <w:rFonts w:ascii="Times New Roman" w:hAnsi="Times New Roman" w:cs="Times New Roman"/>
          <w:sz w:val="28"/>
          <w:szCs w:val="28"/>
          <w:lang w:val="nl-NL"/>
        </w:rPr>
        <w:t xml:space="preserve"> </w:t>
      </w:r>
      <w:r w:rsidR="00A22509" w:rsidRPr="00072F10">
        <w:rPr>
          <w:rFonts w:ascii="Times New Roman" w:hAnsi="Times New Roman" w:cs="Times New Roman"/>
          <w:sz w:val="28"/>
          <w:szCs w:val="28"/>
          <w:lang w:val="nl-NL"/>
        </w:rPr>
        <w:t>sản xuất kinh doanh</w:t>
      </w:r>
      <w:r w:rsidRPr="00072F10">
        <w:rPr>
          <w:rFonts w:ascii="Times New Roman" w:hAnsi="Times New Roman" w:cs="Times New Roman"/>
          <w:sz w:val="28"/>
          <w:szCs w:val="28"/>
          <w:lang w:val="nl-NL"/>
        </w:rPr>
        <w:t xml:space="preserve"> (</w:t>
      </w:r>
      <w:r w:rsidR="000B63C3" w:rsidRPr="00072F10">
        <w:rPr>
          <w:rFonts w:ascii="Times New Roman" w:hAnsi="Times New Roman" w:cs="Times New Roman"/>
          <w:sz w:val="28"/>
          <w:szCs w:val="28"/>
          <w:lang w:val="nl-NL"/>
        </w:rPr>
        <w:t>Công ty TNHH Tân Lộc Phát</w:t>
      </w:r>
      <w:r w:rsidR="00A22509" w:rsidRPr="00072F10">
        <w:rPr>
          <w:rFonts w:ascii="Times New Roman" w:hAnsi="Times New Roman" w:cs="Times New Roman"/>
          <w:sz w:val="28"/>
          <w:szCs w:val="28"/>
          <w:lang w:val="nl-NL"/>
        </w:rPr>
        <w:t>, công t</w:t>
      </w:r>
      <w:r w:rsidR="000B63C3" w:rsidRPr="00072F10">
        <w:rPr>
          <w:rFonts w:ascii="Times New Roman" w:hAnsi="Times New Roman" w:cs="Times New Roman"/>
          <w:sz w:val="28"/>
          <w:szCs w:val="28"/>
          <w:lang w:val="nl-NL"/>
        </w:rPr>
        <w:t>y Trang Nông, Trung tâm Tài Nguyên Thực vật</w:t>
      </w:r>
      <w:r w:rsidR="00A22509" w:rsidRPr="00072F10">
        <w:rPr>
          <w:rFonts w:ascii="Times New Roman" w:hAnsi="Times New Roman" w:cs="Times New Roman"/>
          <w:sz w:val="28"/>
          <w:szCs w:val="28"/>
          <w:lang w:val="nl-NL"/>
        </w:rPr>
        <w:t>...</w:t>
      </w:r>
      <w:r w:rsidRPr="00072F10">
        <w:rPr>
          <w:rFonts w:ascii="Times New Roman" w:hAnsi="Times New Roman" w:cs="Times New Roman"/>
          <w:sz w:val="28"/>
          <w:szCs w:val="28"/>
          <w:lang w:val="nl-NL"/>
        </w:rPr>
        <w:t>).</w:t>
      </w:r>
      <w:bookmarkStart w:id="2" w:name="_GoBack"/>
      <w:bookmarkEnd w:id="2"/>
    </w:p>
    <w:p w14:paraId="4B25DAB8" w14:textId="7F6A8A0C"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25C0FB82"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76712F">
        <w:rPr>
          <w:rFonts w:ascii="Times New Roman" w:hAnsi="Times New Roman" w:cs="Times New Roman"/>
          <w:sz w:val="28"/>
          <w:szCs w:val="28"/>
          <w:lang w:val="nl-NL"/>
        </w:rPr>
        <w:t>37</w:t>
      </w:r>
      <w:r w:rsidRPr="007F51F6">
        <w:rPr>
          <w:rFonts w:ascii="Times New Roman" w:hAnsi="Times New Roman" w:cs="Times New Roman"/>
          <w:sz w:val="28"/>
          <w:szCs w:val="28"/>
          <w:lang w:val="nl-NL"/>
        </w:rPr>
        <w:t xml:space="preserve"> tính trạng</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A56EB5" w:rsidRPr="007F51F6">
        <w:rPr>
          <w:rFonts w:ascii="Times New Roman" w:hAnsi="Times New Roman" w:cs="Times New Roman"/>
          <w:sz w:val="28"/>
          <w:szCs w:val="28"/>
          <w:lang w:val="nl-NL"/>
        </w:rPr>
        <w:t>chất lượng</w:t>
      </w:r>
      <w:r w:rsidR="0076712F">
        <w:rPr>
          <w:rFonts w:ascii="Times New Roman" w:hAnsi="Times New Roman" w:cs="Times New Roman"/>
          <w:sz w:val="28"/>
          <w:szCs w:val="28"/>
          <w:lang w:val="nl-NL"/>
        </w:rPr>
        <w:t xml:space="preserve"> (QL</w:t>
      </w:r>
      <w:r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giả </w:t>
      </w:r>
      <w:r w:rsidR="00A56EB5" w:rsidRPr="007F51F6">
        <w:rPr>
          <w:rFonts w:ascii="Times New Roman" w:hAnsi="Times New Roman" w:cs="Times New Roman"/>
          <w:sz w:val="28"/>
          <w:szCs w:val="28"/>
          <w:lang w:val="nl-NL"/>
        </w:rPr>
        <w:t>chất lượng</w:t>
      </w:r>
      <w:r w:rsidR="0076712F">
        <w:rPr>
          <w:rFonts w:ascii="Times New Roman" w:hAnsi="Times New Roman" w:cs="Times New Roman"/>
          <w:sz w:val="28"/>
          <w:szCs w:val="28"/>
          <w:lang w:val="nl-NL"/>
        </w:rPr>
        <w:t xml:space="preserve"> (PQ</w:t>
      </w:r>
      <w:r w:rsidRPr="007F51F6">
        <w:rPr>
          <w:rFonts w:ascii="Times New Roman" w:hAnsi="Times New Roman" w:cs="Times New Roman"/>
          <w:sz w:val="28"/>
          <w:szCs w:val="28"/>
          <w:lang w:val="nl-NL"/>
        </w:rPr>
        <w:t>), sử dụng các mã số theo thang điểm UPOV để đảm bảo chuẩn hóa và khả năng tích hợp với hệ thống quốc tế.</w:t>
      </w:r>
    </w:p>
    <w:p w14:paraId="35A36D0B" w14:textId="302DB040"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0AEA52CE" w14:textId="2E828A2E"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37FF6E92" w:rsidR="00C93CE5"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 xml:space="preserve">Cây: </w:t>
      </w:r>
      <w:r w:rsidR="00476E6D">
        <w:rPr>
          <w:rFonts w:ascii="Times New Roman" w:hAnsi="Times New Roman" w:cs="Times New Roman"/>
          <w:sz w:val="28"/>
          <w:szCs w:val="28"/>
          <w:lang w:val="nl-NL"/>
        </w:rPr>
        <w:t>chiề</w:t>
      </w:r>
      <w:r w:rsidR="00453A36">
        <w:rPr>
          <w:rFonts w:ascii="Times New Roman" w:hAnsi="Times New Roman" w:cs="Times New Roman"/>
          <w:sz w:val="28"/>
          <w:szCs w:val="28"/>
          <w:lang w:val="nl-NL"/>
        </w:rPr>
        <w:t>u dài thân chính</w:t>
      </w:r>
    </w:p>
    <w:p w14:paraId="1A388BD9" w14:textId="2CB93906" w:rsidR="006C00E9" w:rsidRDefault="006C00E9"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Tính trạ</w:t>
      </w:r>
      <w:r w:rsidR="00453A36">
        <w:rPr>
          <w:rFonts w:ascii="Times New Roman" w:hAnsi="Times New Roman" w:cs="Times New Roman"/>
          <w:sz w:val="28"/>
          <w:szCs w:val="28"/>
          <w:lang w:val="nl-NL"/>
        </w:rPr>
        <w:t>ng trên lá: kích cỡ</w:t>
      </w:r>
      <w:r>
        <w:rPr>
          <w:rFonts w:ascii="Times New Roman" w:hAnsi="Times New Roman" w:cs="Times New Roman"/>
          <w:sz w:val="28"/>
          <w:szCs w:val="28"/>
          <w:lang w:val="nl-NL"/>
        </w:rPr>
        <w:t xml:space="preserve">, </w:t>
      </w:r>
      <w:r w:rsidR="00453A36">
        <w:rPr>
          <w:rFonts w:ascii="Times New Roman" w:hAnsi="Times New Roman" w:cs="Times New Roman"/>
          <w:sz w:val="28"/>
          <w:szCs w:val="28"/>
          <w:lang w:val="nl-NL"/>
        </w:rPr>
        <w:t>thùy lá</w:t>
      </w:r>
      <w:r>
        <w:rPr>
          <w:rFonts w:ascii="Times New Roman" w:hAnsi="Times New Roman" w:cs="Times New Roman"/>
          <w:sz w:val="28"/>
          <w:szCs w:val="28"/>
          <w:lang w:val="nl-NL"/>
        </w:rPr>
        <w:t>, màu sắc...;</w:t>
      </w:r>
    </w:p>
    <w:p w14:paraId="58CD5FD0" w14:textId="65212B3E" w:rsidR="00113CE5" w:rsidRPr="007F51F6" w:rsidRDefault="00113CE5"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-Tính trạng trên hoa: </w:t>
      </w:r>
      <w:r w:rsidR="0050184E">
        <w:rPr>
          <w:rFonts w:ascii="Times New Roman" w:hAnsi="Times New Roman" w:cs="Times New Roman"/>
          <w:sz w:val="28"/>
          <w:szCs w:val="28"/>
          <w:lang w:val="nl-NL"/>
        </w:rPr>
        <w:t>Chiều dài đài hoa</w:t>
      </w:r>
    </w:p>
    <w:p w14:paraId="648CF186" w14:textId="36EFE88D" w:rsidR="00C93CE5"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Tính trạng trên quả</w:t>
      </w:r>
      <w:r w:rsidRPr="007F51F6">
        <w:rPr>
          <w:rFonts w:ascii="Times New Roman" w:hAnsi="Times New Roman" w:cs="Times New Roman"/>
          <w:sz w:val="28"/>
          <w:szCs w:val="28"/>
          <w:lang w:val="nl-NL"/>
        </w:rPr>
        <w:t>:</w:t>
      </w:r>
      <w:r w:rsidR="00F31212">
        <w:rPr>
          <w:rFonts w:ascii="Times New Roman" w:hAnsi="Times New Roman" w:cs="Times New Roman"/>
          <w:sz w:val="28"/>
          <w:szCs w:val="28"/>
          <w:lang w:val="nl-NL"/>
        </w:rPr>
        <w:t xml:space="preserve"> </w:t>
      </w:r>
      <w:r w:rsidR="00476E6D">
        <w:rPr>
          <w:rFonts w:ascii="Times New Roman" w:hAnsi="Times New Roman" w:cs="Times New Roman"/>
          <w:sz w:val="28"/>
          <w:szCs w:val="28"/>
          <w:lang w:val="nl-NL"/>
        </w:rPr>
        <w:t>chiều dài, đường kính, màu sắc, u vấ</w:t>
      </w:r>
      <w:r w:rsidR="00113CE5">
        <w:rPr>
          <w:rFonts w:ascii="Times New Roman" w:hAnsi="Times New Roman" w:cs="Times New Roman"/>
          <w:sz w:val="28"/>
          <w:szCs w:val="28"/>
          <w:lang w:val="nl-NL"/>
        </w:rPr>
        <w:t>u</w:t>
      </w:r>
      <w:r w:rsidR="00476E6D">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w:t>
      </w:r>
    </w:p>
    <w:p w14:paraId="66FD02A1" w14:textId="3EC1C963" w:rsidR="003D4D9D"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 xml:space="preserve">giống </w:t>
      </w:r>
      <w:r w:rsidR="0050184E">
        <w:rPr>
          <w:rFonts w:ascii="Times New Roman" w:hAnsi="Times New Roman" w:cs="Times New Roman"/>
          <w:sz w:val="28"/>
          <w:szCs w:val="28"/>
          <w:lang w:val="nl-NL"/>
        </w:rPr>
        <w:t>bí đỏ</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 xml:space="preserve">giống </w:t>
      </w:r>
      <w:r w:rsidR="00B71895">
        <w:rPr>
          <w:rFonts w:ascii="Times New Roman" w:hAnsi="Times New Roman" w:cs="Times New Roman"/>
          <w:sz w:val="28"/>
          <w:szCs w:val="28"/>
          <w:lang w:val="nl-NL"/>
        </w:rPr>
        <w:t>dưa chuột</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2DF7C229" w14:textId="2D2BAA70"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28633F16"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50184E">
        <w:rPr>
          <w:rFonts w:ascii="Times New Roman" w:hAnsi="Times New Roman" w:cs="Times New Roman"/>
          <w:sz w:val="28"/>
          <w:szCs w:val="28"/>
          <w:lang w:val="nl-NL"/>
        </w:rPr>
        <w:t>37</w:t>
      </w:r>
      <w:r w:rsidR="00087EFF">
        <w:rPr>
          <w:rFonts w:ascii="Times New Roman" w:hAnsi="Times New Roman" w:cs="Times New Roman"/>
          <w:sz w:val="28"/>
          <w:szCs w:val="28"/>
          <w:lang w:val="nl-NL"/>
        </w:rPr>
        <w:t xml:space="preserve"> tính </w:t>
      </w:r>
      <w:r w:rsidRPr="007F51F6">
        <w:rPr>
          <w:rFonts w:ascii="Times New Roman" w:hAnsi="Times New Roman" w:cs="Times New Roman"/>
          <w:sz w:val="28"/>
          <w:szCs w:val="28"/>
          <w:lang w:val="nl-NL"/>
        </w:rPr>
        <w:t xml:space="preserve"> tính trạ</w:t>
      </w:r>
      <w:r w:rsidR="0050184E">
        <w:rPr>
          <w:rFonts w:ascii="Times New Roman" w:hAnsi="Times New Roman" w:cs="Times New Roman"/>
          <w:sz w:val="28"/>
          <w:szCs w:val="28"/>
          <w:lang w:val="nl-NL"/>
        </w:rPr>
        <w:t>ng</w:t>
      </w:r>
      <w:r w:rsidR="00B9147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được lựa chọn dựa trên</w:t>
      </w:r>
      <w:r w:rsidR="00087EFF">
        <w:rPr>
          <w:rFonts w:ascii="Times New Roman" w:hAnsi="Times New Roman" w:cs="Times New Roman"/>
          <w:sz w:val="28"/>
          <w:szCs w:val="28"/>
          <w:lang w:val="nl-NL"/>
        </w:rPr>
        <w:t xml:space="preserve"> tài liệu hướng dẫn khảo nghiệm DUS về</w:t>
      </w:r>
      <w:r w:rsidR="0050184E">
        <w:rPr>
          <w:rFonts w:ascii="Times New Roman" w:hAnsi="Times New Roman" w:cs="Times New Roman"/>
          <w:sz w:val="28"/>
          <w:szCs w:val="28"/>
          <w:lang w:val="nl-NL"/>
        </w:rPr>
        <w:t xml:space="preserve"> cây bí đỏ</w:t>
      </w:r>
      <w:r w:rsidR="00087EFF">
        <w:rPr>
          <w:rFonts w:ascii="Times New Roman" w:hAnsi="Times New Roman" w:cs="Times New Roman"/>
          <w:sz w:val="28"/>
          <w:szCs w:val="28"/>
          <w:lang w:val="nl-NL"/>
        </w:rPr>
        <w:t xml:space="preserve"> của UPOV và</w:t>
      </w:r>
      <w:r w:rsidRPr="007F51F6">
        <w:rPr>
          <w:rFonts w:ascii="Times New Roman" w:hAnsi="Times New Roman" w:cs="Times New Roman"/>
          <w:sz w:val="28"/>
          <w:szCs w:val="28"/>
          <w:lang w:val="nl-NL"/>
        </w:rPr>
        <w:t xml:space="preserve"> phân tích chuyên môn</w:t>
      </w:r>
      <w:r w:rsidR="00A56EB5" w:rsidRPr="007F51F6">
        <w:rPr>
          <w:rFonts w:ascii="Times New Roman" w:hAnsi="Times New Roman" w:cs="Times New Roman"/>
          <w:sz w:val="28"/>
          <w:szCs w:val="28"/>
          <w:lang w:val="nl-NL"/>
        </w:rPr>
        <w:t xml:space="preserve"> trong đó </w:t>
      </w:r>
      <w:r w:rsidRPr="007F51F6">
        <w:rPr>
          <w:rFonts w:ascii="Times New Roman" w:hAnsi="Times New Roman" w:cs="Times New Roman"/>
          <w:sz w:val="28"/>
          <w:szCs w:val="28"/>
          <w:lang w:val="nl-NL"/>
        </w:rPr>
        <w:t xml:space="preserve">bảng tính trạng phản ánh đầy đủ </w:t>
      </w:r>
      <w:r w:rsidRPr="007F51F6">
        <w:rPr>
          <w:rFonts w:ascii="Times New Roman" w:hAnsi="Times New Roman" w:cs="Times New Roman"/>
          <w:sz w:val="28"/>
          <w:szCs w:val="28"/>
          <w:lang w:val="nl-NL"/>
        </w:rPr>
        <w:lastRenderedPageBreak/>
        <w:t xml:space="preserve">sự đa dạng hình thái phân biệt giữa các </w:t>
      </w:r>
      <w:r w:rsidR="001D2EA1" w:rsidRPr="007F51F6">
        <w:rPr>
          <w:rFonts w:ascii="Times New Roman" w:hAnsi="Times New Roman" w:cs="Times New Roman"/>
          <w:sz w:val="28"/>
          <w:szCs w:val="28"/>
          <w:lang w:val="nl-NL"/>
        </w:rPr>
        <w:t xml:space="preserve">giống </w:t>
      </w:r>
      <w:r w:rsidR="0050184E">
        <w:rPr>
          <w:rFonts w:ascii="Times New Roman" w:hAnsi="Times New Roman" w:cs="Times New Roman"/>
          <w:sz w:val="28"/>
          <w:szCs w:val="28"/>
          <w:lang w:val="nl-NL"/>
        </w:rPr>
        <w:t>bí đỏ</w:t>
      </w:r>
      <w:r w:rsidRPr="007F51F6">
        <w:rPr>
          <w:rFonts w:ascii="Times New Roman" w:hAnsi="Times New Roman" w:cs="Times New Roman"/>
          <w:sz w:val="28"/>
          <w:szCs w:val="28"/>
          <w:lang w:val="nl-NL"/>
        </w:rPr>
        <w:t>, đồng thời được minh họa rõ trong phụ lục kỹ thuật.</w:t>
      </w:r>
    </w:p>
    <w:p w14:paraId="3E4D3A29" w14:textId="45584ECB"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chi tiết về vật liệu khảo nghiệm và điều kiện thực hiện: Dự thảo quy định rõ số lượng </w:t>
      </w:r>
      <w:r w:rsidR="006C00E9">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chất lượng vật liệu, bố trí thí nghiệm, yêu cầu về cơ sở vật chất – tạo cơ sở đồng bộ trong tổ chức khảo nghiệm giữa các đơn vị.</w:t>
      </w:r>
    </w:p>
    <w:p w14:paraId="6F82DD06" w14:textId="0DB3BDEA"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551014D6"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về “Giống cây trồng nông nghiệp – Khảo nghiệm tính khác biệt, tính đồng nhất và tính ổn định – </w:t>
      </w:r>
      <w:r w:rsidR="00CA5348">
        <w:rPr>
          <w:rFonts w:ascii="Times New Roman" w:hAnsi="Times New Roman" w:cs="Times New Roman"/>
          <w:sz w:val="28"/>
          <w:szCs w:val="28"/>
          <w:lang w:val="nl-NL"/>
        </w:rPr>
        <w:t xml:space="preserve">Phần </w:t>
      </w:r>
      <w:r w:rsidR="004E46D2">
        <w:rPr>
          <w:rFonts w:ascii="Times New Roman" w:hAnsi="Times New Roman" w:cs="Times New Roman"/>
          <w:sz w:val="28"/>
          <w:szCs w:val="28"/>
          <w:lang w:val="nl-NL"/>
        </w:rPr>
        <w:t>7</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Giống </w:t>
      </w:r>
      <w:r w:rsidR="004E46D2">
        <w:rPr>
          <w:rFonts w:ascii="Times New Roman" w:hAnsi="Times New Roman" w:cs="Times New Roman"/>
          <w:sz w:val="28"/>
          <w:szCs w:val="28"/>
          <w:lang w:val="nl-NL"/>
        </w:rPr>
        <w:t>bí đỏ</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 bảng tính trạng đặc trưng</w:t>
      </w:r>
    </w:p>
    <w:p w14:paraId="7E20CDF8" w14:textId="76A975DD"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4E46D2">
        <w:rPr>
          <w:rFonts w:ascii="Times New Roman" w:hAnsi="Times New Roman" w:cs="Times New Roman"/>
          <w:sz w:val="28"/>
          <w:szCs w:val="28"/>
          <w:lang w:val="nl-NL"/>
        </w:rPr>
        <w:t>37</w:t>
      </w:r>
      <w:r w:rsidRPr="007F51F6">
        <w:rPr>
          <w:rFonts w:ascii="Times New Roman" w:hAnsi="Times New Roman" w:cs="Times New Roman"/>
          <w:sz w:val="28"/>
          <w:szCs w:val="28"/>
          <w:lang w:val="nl-NL"/>
        </w:rPr>
        <w:t xml:space="preserve"> tính trạng</w:t>
      </w:r>
      <w:r w:rsidR="00A56EB5" w:rsidRPr="007F51F6">
        <w:rPr>
          <w:rFonts w:ascii="Times New Roman" w:hAnsi="Times New Roman" w:cs="Times New Roman"/>
          <w:sz w:val="28"/>
          <w:szCs w:val="28"/>
          <w:lang w:val="nl-NL"/>
        </w:rPr>
        <w:t xml:space="preserve"> tính trạng </w:t>
      </w:r>
      <w:r w:rsidRPr="007F51F6">
        <w:rPr>
          <w:rFonts w:ascii="Times New Roman" w:hAnsi="Times New Roman" w:cs="Times New Roman"/>
          <w:sz w:val="28"/>
          <w:szCs w:val="28"/>
          <w:lang w:val="nl-NL"/>
        </w:rPr>
        <w:t xml:space="preserve">để phân biệt giữa các </w:t>
      </w:r>
      <w:r w:rsidR="001D2EA1" w:rsidRPr="007F51F6">
        <w:rPr>
          <w:rFonts w:ascii="Times New Roman" w:hAnsi="Times New Roman" w:cs="Times New Roman"/>
          <w:sz w:val="28"/>
          <w:szCs w:val="28"/>
          <w:lang w:val="nl-NL"/>
        </w:rPr>
        <w:t xml:space="preserve">giống </w:t>
      </w:r>
      <w:r w:rsidR="004E46D2">
        <w:rPr>
          <w:rFonts w:ascii="Times New Roman" w:hAnsi="Times New Roman" w:cs="Times New Roman"/>
          <w:sz w:val="28"/>
          <w:szCs w:val="28"/>
          <w:lang w:val="nl-NL"/>
        </w:rPr>
        <w:t>bí đỏ</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6C00E9">
        <w:rPr>
          <w:rFonts w:ascii="Times New Roman" w:hAnsi="Times New Roman" w:cs="Times New Roman"/>
          <w:sz w:val="28"/>
          <w:szCs w:val="28"/>
          <w:lang w:val="nl-NL"/>
        </w:rPr>
        <w:t xml:space="preserve"> thuộc chi </w:t>
      </w:r>
      <w:r w:rsidR="004E46D2">
        <w:rPr>
          <w:rFonts w:ascii="Times New Roman" w:hAnsi="Times New Roman" w:cs="Times New Roman"/>
          <w:sz w:val="28"/>
          <w:szCs w:val="28"/>
          <w:lang w:val="nl-NL"/>
        </w:rPr>
        <w:t>bí đỏ</w:t>
      </w:r>
      <w:r w:rsidRPr="007F51F6">
        <w:rPr>
          <w:rFonts w:ascii="Times New Roman" w:hAnsi="Times New Roman" w:cs="Times New Roman"/>
          <w:sz w:val="28"/>
          <w:szCs w:val="28"/>
          <w:lang w:val="nl-NL"/>
        </w:rPr>
        <w:t>.</w:t>
      </w:r>
    </w:p>
    <w:p w14:paraId="1ED5C14F" w14:textId="0E7CDC76" w:rsidR="00E66E6B"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w:t>
      </w:r>
      <w:r w:rsidR="00CA5348">
        <w:rPr>
          <w:rFonts w:ascii="Times New Roman" w:hAnsi="Times New Roman" w:cs="Times New Roman"/>
          <w:sz w:val="28"/>
          <w:szCs w:val="28"/>
          <w:lang w:val="nl-NL"/>
        </w:rPr>
        <w:t xml:space="preserve">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w:t>
      </w:r>
      <w:r w:rsidR="006C00E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p>
    <w:p w14:paraId="67225C94" w14:textId="34387283" w:rsidR="00CA5348" w:rsidRDefault="00CA5348"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Các trạng thái biểu hiện của tính trạng đã phù hợp về khoa học đã đầy đủ trong thực tế chưa.</w:t>
      </w:r>
    </w:p>
    <w:p w14:paraId="1F157521" w14:textId="651E4C04" w:rsidR="00E66E6B" w:rsidRPr="007F51F6" w:rsidRDefault="00485776"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E66E6B" w:rsidRPr="007F51F6">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Yêu cầu về vật liệu khảo nghiệm và giống tương tự</w:t>
      </w:r>
    </w:p>
    <w:p w14:paraId="43B5D8F9" w14:textId="0BB4B33E" w:rsidR="00E66E6B" w:rsidRPr="007F51F6" w:rsidRDefault="007F51F6" w:rsidP="001E29E6">
      <w:pPr>
        <w:pBdr>
          <w:top w:val="nil"/>
          <w:left w:val="nil"/>
          <w:bottom w:val="nil"/>
          <w:right w:val="nil"/>
          <w:between w:val="nil"/>
        </w:pBdr>
        <w:tabs>
          <w:tab w:val="left" w:pos="709"/>
          <w:tab w:val="left" w:pos="1418"/>
        </w:tabs>
        <w:suppressAutoHyphens/>
        <w:spacing w:after="0" w:line="360" w:lineRule="auto"/>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tab/>
      </w:r>
      <w:r w:rsidR="00E66E6B"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Số lượng vật liệu</w:t>
      </w:r>
      <w:r w:rsidR="00E66E6B"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7E454C60" w14:textId="608B8253"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 Quy định bố trí thí nghiệm và phương pháp khảo nghiệm</w:t>
      </w:r>
    </w:p>
    <w:p w14:paraId="496918B8" w14:textId="108C13D5"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B91479">
        <w:rPr>
          <w:rFonts w:ascii="Times New Roman" w:hAnsi="Times New Roman" w:cs="Times New Roman"/>
          <w:sz w:val="28"/>
          <w:szCs w:val="28"/>
          <w:lang w:val="nl-NL"/>
        </w:rPr>
        <w:t>Số lần nhắc lại tối thiểu là 2. Khoảng cách mật độ trồng</w:t>
      </w:r>
      <w:r w:rsidRPr="007F51F6">
        <w:rPr>
          <w:rFonts w:ascii="Times New Roman" w:hAnsi="Times New Roman" w:cs="Times New Roman"/>
          <w:sz w:val="28"/>
          <w:szCs w:val="28"/>
          <w:lang w:val="nl-NL"/>
        </w:rPr>
        <w:t>, số</w:t>
      </w:r>
      <w:r w:rsidR="00CA5348">
        <w:rPr>
          <w:rFonts w:ascii="Times New Roman" w:hAnsi="Times New Roman" w:cs="Times New Roman"/>
          <w:sz w:val="28"/>
          <w:szCs w:val="28"/>
          <w:lang w:val="nl-NL"/>
        </w:rPr>
        <w:t xml:space="preserve"> cây thí nghiệm bố trí tối thiểu </w:t>
      </w:r>
      <w:r w:rsidR="000938F5" w:rsidRPr="000938F5">
        <w:rPr>
          <w:rFonts w:ascii="Times New Roman" w:hAnsi="Times New Roman" w:cs="Times New Roman"/>
          <w:sz w:val="28"/>
          <w:szCs w:val="28"/>
          <w:lang w:val="nl-NL"/>
        </w:rPr>
        <w:t>12</w:t>
      </w:r>
      <w:r w:rsidR="00B91479" w:rsidRPr="000938F5">
        <w:rPr>
          <w:rFonts w:ascii="Times New Roman" w:hAnsi="Times New Roman" w:cs="Times New Roman"/>
          <w:sz w:val="28"/>
          <w:szCs w:val="28"/>
          <w:lang w:val="nl-NL"/>
        </w:rPr>
        <w:t xml:space="preserve"> cây trên</w:t>
      </w:r>
      <w:r w:rsidR="00B91479">
        <w:rPr>
          <w:rFonts w:ascii="Times New Roman" w:hAnsi="Times New Roman" w:cs="Times New Roman"/>
          <w:sz w:val="28"/>
          <w:szCs w:val="28"/>
          <w:lang w:val="nl-NL"/>
        </w:rPr>
        <w:t xml:space="preserve"> 1 lần nhắc lại</w:t>
      </w:r>
      <w:r w:rsidRPr="007F51F6">
        <w:rPr>
          <w:rFonts w:ascii="Times New Roman" w:hAnsi="Times New Roman" w:cs="Times New Roman"/>
          <w:sz w:val="28"/>
          <w:szCs w:val="28"/>
          <w:lang w:val="nl-NL"/>
        </w:rPr>
        <w:t>.</w:t>
      </w:r>
    </w:p>
    <w:p w14:paraId="04F0F5F2" w14:textId="0F9AA4C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5F27B5CA"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85776">
        <w:rPr>
          <w:rFonts w:ascii="Times New Roman" w:hAnsi="Times New Roman" w:cs="Times New Roman"/>
          <w:sz w:val="28"/>
          <w:szCs w:val="28"/>
          <w:lang w:val="nl-NL"/>
        </w:rPr>
        <w:t>C</w:t>
      </w:r>
      <w:r w:rsidRPr="007F51F6">
        <w:rPr>
          <w:rFonts w:ascii="Times New Roman" w:hAnsi="Times New Roman" w:cs="Times New Roman"/>
          <w:sz w:val="28"/>
          <w:szCs w:val="28"/>
          <w:lang w:val="nl-NL"/>
        </w:rPr>
        <w:t xml:space="preserve"> đã minh họa rõ ràng cách theo dõi, đánh giá các tính trạng chưa.</w:t>
      </w:r>
    </w:p>
    <w:p w14:paraId="50D91333" w14:textId="755257E8"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85776">
        <w:rPr>
          <w:rFonts w:ascii="Times New Roman" w:hAnsi="Times New Roman" w:cs="Times New Roman"/>
          <w:sz w:val="28"/>
          <w:szCs w:val="28"/>
          <w:lang w:val="nl-NL"/>
        </w:rPr>
        <w:t>D</w:t>
      </w:r>
      <w:r w:rsidRPr="007F51F6">
        <w:rPr>
          <w:rFonts w:ascii="Times New Roman" w:hAnsi="Times New Roman" w:cs="Times New Roman"/>
          <w:sz w:val="28"/>
          <w:szCs w:val="28"/>
          <w:lang w:val="nl-NL"/>
        </w:rPr>
        <w:t xml:space="preserve"> về quy trình kỹ thuật canh tác có phù hợp không.</w:t>
      </w:r>
    </w:p>
    <w:p w14:paraId="32C27241" w14:textId="4E547332"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4F1111B2"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7F51F6" w:rsidRDefault="00E66E6B" w:rsidP="001E29E6">
      <w:pPr>
        <w:spacing w:after="0" w:line="360" w:lineRule="auto"/>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7434D446"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p w14:paraId="1761C728" w14:textId="2A66659D" w:rsidR="004628FD" w:rsidRDefault="004628FD"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1B25B55A" w14:textId="495D2CFE" w:rsidR="004628FD" w:rsidRPr="004628FD" w:rsidRDefault="004628FD" w:rsidP="001E29E6">
      <w:pPr>
        <w:spacing w:after="0" w:line="360" w:lineRule="auto"/>
        <w:ind w:firstLine="720"/>
        <w:jc w:val="both"/>
        <w:rPr>
          <w:rFonts w:ascii="Times New Roman" w:hAnsi="Times New Roman" w:cs="Times New Roman"/>
          <w:i/>
          <w:iCs/>
          <w:sz w:val="28"/>
          <w:szCs w:val="28"/>
          <w:lang w:val="nl-NL"/>
        </w:rPr>
      </w:pPr>
      <w:r>
        <w:rPr>
          <w:rFonts w:ascii="Times New Roman" w:hAnsi="Times New Roman" w:cs="Times New Roman"/>
          <w:sz w:val="28"/>
          <w:szCs w:val="28"/>
          <w:lang w:val="nl-NL"/>
        </w:rPr>
        <w:t xml:space="preserve">                                                                 </w:t>
      </w:r>
      <w:r w:rsidR="00485776">
        <w:rPr>
          <w:rFonts w:ascii="Times New Roman" w:hAnsi="Times New Roman" w:cs="Times New Roman"/>
          <w:i/>
          <w:iCs/>
          <w:sz w:val="28"/>
          <w:szCs w:val="28"/>
          <w:lang w:val="nl-NL"/>
        </w:rPr>
        <w:t>Hà Nội</w:t>
      </w:r>
      <w:r w:rsidRPr="004628FD">
        <w:rPr>
          <w:rFonts w:ascii="Times New Roman" w:hAnsi="Times New Roman" w:cs="Times New Roman"/>
          <w:i/>
          <w:iCs/>
          <w:sz w:val="28"/>
          <w:szCs w:val="28"/>
          <w:lang w:val="nl-NL"/>
        </w:rPr>
        <w:t xml:space="preserve">, ngày </w:t>
      </w:r>
      <w:r w:rsidR="000938F5">
        <w:rPr>
          <w:rFonts w:ascii="Times New Roman" w:hAnsi="Times New Roman" w:cs="Times New Roman"/>
          <w:i/>
          <w:iCs/>
          <w:sz w:val="28"/>
          <w:szCs w:val="28"/>
          <w:lang w:val="nl-NL"/>
        </w:rPr>
        <w:t>7</w:t>
      </w:r>
      <w:r w:rsidRPr="004628FD">
        <w:rPr>
          <w:rFonts w:ascii="Times New Roman" w:hAnsi="Times New Roman" w:cs="Times New Roman"/>
          <w:i/>
          <w:iCs/>
          <w:sz w:val="28"/>
          <w:szCs w:val="28"/>
          <w:lang w:val="nl-NL"/>
        </w:rPr>
        <w:t xml:space="preserve"> tháng </w:t>
      </w:r>
      <w:r w:rsidR="00485776">
        <w:rPr>
          <w:rFonts w:ascii="Times New Roman" w:hAnsi="Times New Roman" w:cs="Times New Roman"/>
          <w:i/>
          <w:iCs/>
          <w:sz w:val="28"/>
          <w:szCs w:val="28"/>
          <w:lang w:val="nl-NL"/>
        </w:rPr>
        <w:t>7</w:t>
      </w:r>
      <w:r w:rsidRPr="004628FD">
        <w:rPr>
          <w:rFonts w:ascii="Times New Roman" w:hAnsi="Times New Roman" w:cs="Times New Roman"/>
          <w:i/>
          <w:iCs/>
          <w:sz w:val="28"/>
          <w:szCs w:val="28"/>
          <w:lang w:val="nl-NL"/>
        </w:rPr>
        <w:t xml:space="preserve"> năm 2025</w:t>
      </w:r>
    </w:p>
    <w:p w14:paraId="2107981F" w14:textId="40E8C372" w:rsidR="004628FD" w:rsidRDefault="004628FD" w:rsidP="001E29E6">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sidRPr="004628FD">
        <w:rPr>
          <w:rFonts w:ascii="Times New Roman" w:hAnsi="Times New Roman" w:cs="Times New Roman"/>
          <w:b/>
          <w:bCs/>
          <w:sz w:val="28"/>
          <w:szCs w:val="28"/>
          <w:lang w:val="nl-NL"/>
        </w:rPr>
        <w:t>Ban soạn thảo</w:t>
      </w:r>
    </w:p>
    <w:p w14:paraId="3FD2E5B0"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3A366462"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03BDA110"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3AD6D465" w14:textId="43D133C6" w:rsidR="00485776" w:rsidRPr="004628FD" w:rsidRDefault="00485776" w:rsidP="001E29E6">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0938F5">
        <w:rPr>
          <w:rFonts w:ascii="Times New Roman" w:hAnsi="Times New Roman" w:cs="Times New Roman"/>
          <w:b/>
          <w:bCs/>
          <w:sz w:val="28"/>
          <w:szCs w:val="28"/>
          <w:lang w:val="nl-NL"/>
        </w:rPr>
        <w:t>Trần Quang Thọ</w:t>
      </w:r>
    </w:p>
    <w:sectPr w:rsidR="00485776" w:rsidRPr="004628FD"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4550E"/>
    <w:multiLevelType w:val="hybridMultilevel"/>
    <w:tmpl w:val="5630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06"/>
    <w:rsid w:val="00013C56"/>
    <w:rsid w:val="0007100D"/>
    <w:rsid w:val="00072F10"/>
    <w:rsid w:val="00087EFF"/>
    <w:rsid w:val="000938F5"/>
    <w:rsid w:val="000B63C3"/>
    <w:rsid w:val="00113CE5"/>
    <w:rsid w:val="00121337"/>
    <w:rsid w:val="001654E2"/>
    <w:rsid w:val="00177906"/>
    <w:rsid w:val="001B5F53"/>
    <w:rsid w:val="001D2EA1"/>
    <w:rsid w:val="001E29E6"/>
    <w:rsid w:val="001F713B"/>
    <w:rsid w:val="002446C5"/>
    <w:rsid w:val="00274946"/>
    <w:rsid w:val="002A5D70"/>
    <w:rsid w:val="002B1F9B"/>
    <w:rsid w:val="002B2891"/>
    <w:rsid w:val="002B7F65"/>
    <w:rsid w:val="002D6E34"/>
    <w:rsid w:val="00311AF3"/>
    <w:rsid w:val="00313325"/>
    <w:rsid w:val="00327B08"/>
    <w:rsid w:val="00343085"/>
    <w:rsid w:val="003A3C2D"/>
    <w:rsid w:val="003D4D9D"/>
    <w:rsid w:val="00424AE5"/>
    <w:rsid w:val="00446EE1"/>
    <w:rsid w:val="00453A36"/>
    <w:rsid w:val="004628FD"/>
    <w:rsid w:val="00466480"/>
    <w:rsid w:val="00476E6D"/>
    <w:rsid w:val="00485776"/>
    <w:rsid w:val="004A399C"/>
    <w:rsid w:val="004E46D2"/>
    <w:rsid w:val="004F3F9D"/>
    <w:rsid w:val="0050184E"/>
    <w:rsid w:val="00556C56"/>
    <w:rsid w:val="005C4743"/>
    <w:rsid w:val="005D3654"/>
    <w:rsid w:val="006222CD"/>
    <w:rsid w:val="006312E5"/>
    <w:rsid w:val="006477E9"/>
    <w:rsid w:val="00663B25"/>
    <w:rsid w:val="0066593E"/>
    <w:rsid w:val="00685C69"/>
    <w:rsid w:val="006C00E9"/>
    <w:rsid w:val="006D1172"/>
    <w:rsid w:val="006D37CF"/>
    <w:rsid w:val="007027DB"/>
    <w:rsid w:val="007112D7"/>
    <w:rsid w:val="007378B1"/>
    <w:rsid w:val="0076712F"/>
    <w:rsid w:val="007F4CB6"/>
    <w:rsid w:val="007F51F6"/>
    <w:rsid w:val="00826603"/>
    <w:rsid w:val="008363D5"/>
    <w:rsid w:val="00840A5F"/>
    <w:rsid w:val="00853CFD"/>
    <w:rsid w:val="00871B9F"/>
    <w:rsid w:val="008C1DF7"/>
    <w:rsid w:val="008D13FE"/>
    <w:rsid w:val="008D50A5"/>
    <w:rsid w:val="00927E37"/>
    <w:rsid w:val="009404FD"/>
    <w:rsid w:val="009F3D5D"/>
    <w:rsid w:val="00A22509"/>
    <w:rsid w:val="00A56C2A"/>
    <w:rsid w:val="00A56EB5"/>
    <w:rsid w:val="00A60D99"/>
    <w:rsid w:val="00AA0AB0"/>
    <w:rsid w:val="00AD2F53"/>
    <w:rsid w:val="00AF3DD0"/>
    <w:rsid w:val="00B06DD7"/>
    <w:rsid w:val="00B25E98"/>
    <w:rsid w:val="00B71895"/>
    <w:rsid w:val="00B72ED2"/>
    <w:rsid w:val="00B91479"/>
    <w:rsid w:val="00BA1AD8"/>
    <w:rsid w:val="00BB1B23"/>
    <w:rsid w:val="00C25B7B"/>
    <w:rsid w:val="00C93CE5"/>
    <w:rsid w:val="00CA5348"/>
    <w:rsid w:val="00CB6808"/>
    <w:rsid w:val="00D032BA"/>
    <w:rsid w:val="00D06B9B"/>
    <w:rsid w:val="00D97E19"/>
    <w:rsid w:val="00DB40AD"/>
    <w:rsid w:val="00DB510A"/>
    <w:rsid w:val="00E6027A"/>
    <w:rsid w:val="00E66E6B"/>
    <w:rsid w:val="00E90697"/>
    <w:rsid w:val="00F0744A"/>
    <w:rsid w:val="00F1569B"/>
    <w:rsid w:val="00F31212"/>
    <w:rsid w:val="00FA4C8E"/>
    <w:rsid w:val="00FB028A"/>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 w:type="character" w:styleId="Hyperlink">
    <w:name w:val="Hyperlink"/>
    <w:uiPriority w:val="99"/>
    <w:unhideWhenUsed/>
    <w:rsid w:val="00AF3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496</TotalTime>
  <Pages>9</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DELL</cp:lastModifiedBy>
  <cp:revision>7</cp:revision>
  <cp:lastPrinted>2025-07-07T10:13:00Z</cp:lastPrinted>
  <dcterms:created xsi:type="dcterms:W3CDTF">2025-07-07T02:23:00Z</dcterms:created>
  <dcterms:modified xsi:type="dcterms:W3CDTF">2025-07-08T08:38:00Z</dcterms:modified>
</cp:coreProperties>
</file>